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</w:rPr>
        <w:t>ՀՀ Կոտայքի մարզի Չարենցավան համայնքի Չարենցավան քաղաքի «</w:t>
      </w:r>
      <w:r w:rsidRPr="000E568F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Զանգակ</w:t>
      </w:r>
      <w:r w:rsidRPr="000E568F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</w:rPr>
        <w:t>» մսուր մանկապարտեզ համայնքային ոչ առևտրային կազմակերպությունը հայտարարում է մրցույթ՝ մանկավարժական աշխատող-դաստիարակի /</w:t>
      </w:r>
      <w:r w:rsidRPr="000E568F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1</w:t>
      </w:r>
      <w:r w:rsidRPr="000E568F">
        <w:rPr>
          <w:rFonts w:ascii="Calibri" w:eastAsia="Times New Roman" w:hAnsi="Calibri" w:cs="Calibri"/>
          <w:b/>
          <w:bCs/>
          <w:color w:val="000000"/>
          <w:sz w:val="21"/>
          <w:szCs w:val="21"/>
          <w:lang w:val="hy-AM"/>
        </w:rPr>
        <w:t> </w:t>
      </w:r>
      <w:r w:rsidRPr="000E568F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</w:rPr>
        <w:t>դրույքաչափ/ թափուր պաշտոնը զբաղեցնելու համար։</w:t>
      </w:r>
      <w:r w:rsidRPr="000E568F">
        <w:rPr>
          <w:rFonts w:ascii="Calibri" w:eastAsia="Times New Roman" w:hAnsi="Calibri" w:cs="Calibri"/>
          <w:b/>
          <w:bCs/>
          <w:color w:val="000000"/>
          <w:sz w:val="21"/>
          <w:szCs w:val="21"/>
        </w:rPr>
        <w:t> 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1. Պաշտոնային պարտականությունները`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1)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պլանավորում և իրականացնում է սաների ուսուցումն ու դաստիարակությունը, կենսագործունեությունը, նախադպրոցական կրթության պետական չափորոշիչներին, կրթական ծրագրերին համապատասխան.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2)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կազմակերպում է սաների օրվա ռեժիմը, օգնում է գեղագիտական, մարզական տարաբնույթ սեկցիաներում ուսուցման, ժամանցի կազմակերպմանը և լրացուցիչ կրթություն ստանալուն.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3)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համագործակցում է սաների ծնողների կամ նրանց օրինական ներկայացուցիչների հետ.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4 )</w:t>
      </w:r>
      <w:r w:rsidRPr="000E568F">
        <w:rPr>
          <w:rFonts w:ascii="Calibri" w:eastAsia="Times New Roman" w:hAnsi="Calibri" w:cs="Calibri"/>
          <w:i/>
          <w:iCs/>
          <w:color w:val="000000"/>
          <w:sz w:val="21"/>
          <w:szCs w:val="21"/>
        </w:rPr>
        <w:t> 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կրում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է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անձնական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պատասխանատվություն՝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հաստատությունումե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եղած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ժա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մանակ երեխաների կյանքի և առողջության համար.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5)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համաձայն կրթական ծրագրի՝ նախադպրոցական հաստատության այլ մասնագետների հետ սերտ համագործակցությամբ պլանավորում և իրականացնում է կրթադաստիարակչական աշխատանքները.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6)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խմբում ստեղծում է անհրաժեշտ պայմաններ առօրյան, կրթադաստիարակչական աշխատանքները արդյունավետ իրականացնելու համար.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7)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վարում է երեխաների հաճախումների մատյանը.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8)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մշտապես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բարձրացնումէիրորակավորումը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,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զբաղվում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է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ինքնակրթությամբ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9)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ղեկավարում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է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դաստիարակի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օգնականի</w:t>
      </w: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color w:val="000000"/>
          <w:sz w:val="21"/>
          <w:szCs w:val="21"/>
        </w:rPr>
        <w:t>աշխատանքը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10) իրավասու է՝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ա. ընտրել և կիրառել նախադպրոցական դաստիարակության և ուսուցման ժամանակակից մեթոդներ, ուսումնական ձեռնարկներ և նյութեր.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բ. բարձրացնել մասնագիտական որակավորումը.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գ. մասնակցել հաստատության կառավարման գործընթացին.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</w:rPr>
        <w:t>դ. պատասխանատու է կրթական ծրագրի իրականացման, ինչպես նաև կրթական գործընթացի ընթացքում երեխաների կյանքի և առողջության պահպանման համար։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2. Որակավորման պահանջները`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1) նախադպրոցական ուսումնական հաստատության դաստիարակը պետք է ունենա` միջին մասնագիտական կամ բարձրագույն (բակալավր, դիպլոմավորված մասնագետ, մագիստրոս) մասնագիտական կրթություն` համապատասխան որակավորմամբ կամ վերջին տասը տարվա ընթացքում նախադպրոցական կրթության ոլորտում կամ մանկավարժական գործունեության առնվազն երեք տարվա մանկավարժական գործունեության ստաժ: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Մրցույթը կկայանա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  <w:lang w:val="hy-AM"/>
        </w:rPr>
        <w:t>11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.0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  <w:lang w:val="hy-AM"/>
        </w:rPr>
        <w:t>9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.202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  <w:lang w:val="hy-AM"/>
        </w:rPr>
        <w:t>6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թ.՝ժամը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11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ºº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-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ին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,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  <w:lang w:val="hy-AM"/>
        </w:rPr>
        <w:t>«Զանգակ»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  <w:lang w:val="hy-AM"/>
        </w:rPr>
        <w:t> 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մանկապարտեզում։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Նշվածթափուրպաշտոնըզբաղեցնելուհամարդիմողքաղաքացիներըպետքէներկայացնեն`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դիմում.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անձը հաստատող փաստաթուղթ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կրթության մասին փաստաթուղթ (դիպլոմ)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աշխատանքային ստաժի վերաբերյալ տեղեկանք կամ աշխատանքային գրքույկ (առկայության դեպքում).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ինքնակենսագրություն.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մեկ լուսանկար` 3x4 չափսի.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lastRenderedPageBreak/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այլ պետությունների քաղաքացիները՝Հայաստանի Հանրապետությունում աշխատելու իրավունքը հավաստող փաստաթուղթ.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հրապարակված հոդվածների ցանկ կամ գիտական կոչումը հավաստող փաստաթղթեր (դրանց առկայության դեպքում).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Տնօրենի կողմից նշանակված պատասխանատու անձը ներկայացված փաստաթղթերի բնօրինակները համեմատում է պատճեների հետ, բնօրինակները վերադարձնում:</w:t>
      </w:r>
    </w:p>
    <w:p w:rsidR="000E568F" w:rsidRPr="000E568F" w:rsidRDefault="000E568F" w:rsidP="000E568F">
      <w:pPr>
        <w:spacing w:after="0" w:line="240" w:lineRule="auto"/>
        <w:ind w:left="300" w:right="300" w:hanging="36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0E568F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0E568F">
        <w:rPr>
          <w:rFonts w:ascii="GHEA Grapalat" w:eastAsia="Times New Roman" w:hAnsi="GHEA Grapalat" w:cs="Times New Roman"/>
          <w:i/>
          <w:iCs/>
          <w:color w:val="000000"/>
          <w:sz w:val="21"/>
          <w:szCs w:val="21"/>
        </w:rPr>
        <w:t>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0E568F" w:rsidRPr="000E568F" w:rsidRDefault="000E568F" w:rsidP="000E568F">
      <w:pPr>
        <w:spacing w:after="0" w:line="240" w:lineRule="auto"/>
        <w:ind w:left="300" w:right="30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Փաստաթղթերն ընդունվում են ամեն օր` ժամը 10:00-16:00-ը, բացի շաբաթ և կիրակի օրերից, Չարենցավանի համայնքի Չարենցավան քաղաքի «Զանգակ» մսուր մանկապարտեզ ՀՈԱԿ-ի շենքում /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ք.Չարենցավան, Քոչարի փողոց,</w:t>
      </w:r>
      <w:r w:rsidRPr="000E568F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 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թիվ 15 շենք/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։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Հարցաշարին ծանոթանալու համար կարող եք անցնել հետևյալ հղումով՝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https://escs.am/am/news/11978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Հեռ՝</w:t>
      </w:r>
      <w:r w:rsidRPr="000E568F">
        <w:rPr>
          <w:rFonts w:ascii="Calibri" w:eastAsia="Times New Roman" w:hAnsi="Calibri" w:cs="Calibri"/>
          <w:color w:val="000000"/>
          <w:sz w:val="21"/>
          <w:szCs w:val="21"/>
          <w:lang w:val="ru-RU"/>
        </w:rPr>
        <w:t>  </w:t>
      </w:r>
      <w:r w:rsidRPr="000E568F">
        <w:rPr>
          <w:rFonts w:ascii="GHEA Grapalat" w:eastAsia="Times New Roman" w:hAnsi="GHEA Grapalat" w:cs="Times New Roman"/>
          <w:color w:val="000000"/>
          <w:sz w:val="21"/>
          <w:szCs w:val="21"/>
          <w:lang w:val="ru-RU"/>
        </w:rPr>
        <w:t>+374 77660644։</w:t>
      </w:r>
    </w:p>
    <w:p w:rsidR="000E568F" w:rsidRPr="000E568F" w:rsidRDefault="000E568F" w:rsidP="000E568F">
      <w:pPr>
        <w:spacing w:after="0" w:line="240" w:lineRule="auto"/>
        <w:ind w:left="300" w:right="300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0E568F" w:rsidRPr="000E568F" w:rsidRDefault="000E568F" w:rsidP="000E568F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Դիմումների ընդունմանվերջին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ժամկետն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է՝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>2026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 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թվականի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 xml:space="preserve"> 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սեպտեմբերի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</w:rPr>
        <w:t xml:space="preserve"> 9-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ը</w:t>
      </w:r>
      <w:r w:rsidRPr="000E568F">
        <w:rPr>
          <w:rFonts w:ascii="Calibri" w:eastAsia="Times New Roman" w:hAnsi="Calibri" w:cs="Calibri"/>
          <w:b/>
          <w:bCs/>
          <w:i/>
          <w:iCs/>
          <w:color w:val="000000"/>
          <w:sz w:val="21"/>
          <w:szCs w:val="21"/>
        </w:rPr>
        <w:t> </w:t>
      </w:r>
      <w:r w:rsidRPr="000E568F">
        <w:rPr>
          <w:rFonts w:ascii="GHEA Grapalat" w:eastAsia="Times New Roman" w:hAnsi="GHEA Grapalat" w:cs="GHEA Grapalat"/>
          <w:b/>
          <w:bCs/>
          <w:i/>
          <w:iCs/>
          <w:color w:val="000000"/>
          <w:sz w:val="21"/>
          <w:szCs w:val="21"/>
        </w:rPr>
        <w:t>ներառյալ</w:t>
      </w:r>
      <w:r w:rsidRPr="000E568F">
        <w:rPr>
          <w:rFonts w:ascii="GHEA Grapalat" w:eastAsia="Times New Roman" w:hAnsi="GHEA Grapalat" w:cs="Times New Roman"/>
          <w:b/>
          <w:bCs/>
          <w:i/>
          <w:iCs/>
          <w:color w:val="000000"/>
          <w:sz w:val="21"/>
          <w:szCs w:val="21"/>
          <w:lang w:val="hy-AM"/>
        </w:rPr>
        <w:t>։</w:t>
      </w:r>
    </w:p>
    <w:p w:rsidR="00D373AD" w:rsidRDefault="00D373AD">
      <w:bookmarkStart w:id="0" w:name="_GoBack"/>
      <w:bookmarkEnd w:id="0"/>
    </w:p>
    <w:sectPr w:rsidR="00D37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18"/>
    <w:rsid w:val="000E568F"/>
    <w:rsid w:val="00D373AD"/>
    <w:rsid w:val="00FF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DA27B5-A523-4F81-AB25-85B61DB5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E568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E5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SATIK</dc:creator>
  <cp:keywords/>
  <dc:description/>
  <cp:lastModifiedBy>SATIK</cp:lastModifiedBy>
  <cp:revision>2</cp:revision>
  <dcterms:created xsi:type="dcterms:W3CDTF">2026-08-17T11:55:00Z</dcterms:created>
  <dcterms:modified xsi:type="dcterms:W3CDTF">2026-08-17T11:55:00Z</dcterms:modified>
</cp:coreProperties>
</file>