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bookmarkStart w:id="0" w:name="_GoBack"/>
      <w:bookmarkEnd w:id="0"/>
      <w:r>
        <w:rPr>
          <w:rFonts w:ascii="GHEA Grapalat" w:hAnsi="GHEA Grapalat"/>
          <w:color w:val="000000"/>
          <w:sz w:val="21"/>
          <w:szCs w:val="21"/>
        </w:rPr>
        <w:t>ՀՀ Կոտայքի մարզի Չարենցավան համայնքի Չարենցավան քաղաքի «Հ</w:t>
      </w:r>
      <w:r>
        <w:rPr>
          <w:rFonts w:ascii="GHEA Grapalat" w:hAnsi="GHEA Grapalat"/>
          <w:color w:val="000000"/>
          <w:sz w:val="21"/>
          <w:szCs w:val="21"/>
          <w:lang w:val="hy-AM"/>
        </w:rPr>
        <w:t>եքիաթ</w:t>
      </w:r>
      <w:r>
        <w:rPr>
          <w:rFonts w:ascii="GHEA Grapalat" w:hAnsi="GHEA Grapalat"/>
          <w:color w:val="000000"/>
          <w:sz w:val="21"/>
          <w:szCs w:val="21"/>
        </w:rPr>
        <w:t>» մսուր մանկապարտեզ համայնքային ոչ առևտրային կազմակերպությունը հայտարարում է մրցույթ՝ մանկավարժական աշխատող-դաստիարակ փոխարինողի / մեկ դրույքաչափ/ թափուր պաշտոնը զբաղեցնելու համար։</w:t>
      </w: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Որակավորման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պահանջները</w:t>
      </w:r>
      <w:r>
        <w:rPr>
          <w:rFonts w:ascii="GHEA Grapalat" w:hAnsi="GHEA Grapalat"/>
          <w:color w:val="000000"/>
          <w:sz w:val="21"/>
          <w:szCs w:val="21"/>
        </w:rPr>
        <w:t>`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նախադպրոցական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ուսումնական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հաստատության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դաստիարակը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պետք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ունենա</w:t>
      </w:r>
      <w:r>
        <w:rPr>
          <w:rFonts w:ascii="GHEA Grapalat" w:hAnsi="GHEA Grapalat"/>
          <w:color w:val="000000"/>
          <w:sz w:val="21"/>
          <w:szCs w:val="21"/>
        </w:rPr>
        <w:t xml:space="preserve">` </w:t>
      </w:r>
      <w:r>
        <w:rPr>
          <w:rFonts w:ascii="GHEA Grapalat" w:hAnsi="GHEA Grapalat" w:cs="GHEA Grapalat"/>
          <w:color w:val="000000"/>
          <w:sz w:val="21"/>
          <w:szCs w:val="21"/>
        </w:rPr>
        <w:t>միջին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մասնագիտական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բարձրագույն</w:t>
      </w:r>
      <w:r>
        <w:rPr>
          <w:rFonts w:ascii="GHEA Grapalat" w:hAnsi="GHEA Grapalat"/>
          <w:color w:val="000000"/>
          <w:sz w:val="21"/>
          <w:szCs w:val="21"/>
        </w:rPr>
        <w:t xml:space="preserve"> (</w:t>
      </w:r>
      <w:r>
        <w:rPr>
          <w:rFonts w:ascii="GHEA Grapalat" w:hAnsi="GHEA Grapalat" w:cs="GHEA Grapalat"/>
          <w:color w:val="000000"/>
          <w:sz w:val="21"/>
          <w:szCs w:val="21"/>
        </w:rPr>
        <w:t>բակալավր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դիպլոմավորված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մասնագետ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մագիստրոս</w:t>
      </w:r>
      <w:r>
        <w:rPr>
          <w:rFonts w:ascii="GHEA Grapalat" w:hAnsi="GHEA Grapalat"/>
          <w:color w:val="000000"/>
          <w:sz w:val="21"/>
          <w:szCs w:val="21"/>
        </w:rPr>
        <w:t xml:space="preserve">) </w:t>
      </w:r>
      <w:r>
        <w:rPr>
          <w:rFonts w:ascii="GHEA Grapalat" w:hAnsi="GHEA Grapalat" w:cs="GHEA Grapalat"/>
          <w:color w:val="000000"/>
          <w:sz w:val="21"/>
          <w:szCs w:val="21"/>
        </w:rPr>
        <w:t>մասնագիտական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կրթություն</w:t>
      </w:r>
      <w:r>
        <w:rPr>
          <w:rFonts w:ascii="GHEA Grapalat" w:hAnsi="GHEA Grapalat"/>
          <w:color w:val="000000"/>
          <w:sz w:val="21"/>
          <w:szCs w:val="21"/>
        </w:rPr>
        <w:t xml:space="preserve">` </w:t>
      </w:r>
      <w:r>
        <w:rPr>
          <w:rFonts w:ascii="GHEA Grapalat" w:hAnsi="GHEA Grapalat" w:cs="GHEA Grapalat"/>
          <w:color w:val="000000"/>
          <w:sz w:val="21"/>
          <w:szCs w:val="21"/>
        </w:rPr>
        <w:t>համապատասխան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որակավորմամբ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վերջին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տասը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տարվա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ընթացքում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</w:t>
      </w:r>
      <w:r>
        <w:rPr>
          <w:rFonts w:ascii="GHEA Grapalat" w:hAnsi="GHEA Grapalat"/>
          <w:color w:val="000000"/>
          <w:sz w:val="21"/>
          <w:szCs w:val="21"/>
        </w:rPr>
        <w:t>ախադպրոցական կրթության ոլորտում կամ մանկավարժական գործունեության առնվազն երեք տարվա մանկավարժական գործունեության ստաժ: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Մրցույթին մասնակցելու իրավունք չունի այն անձը, որը`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1)</w:t>
      </w:r>
      <w:r>
        <w:rPr>
          <w:rFonts w:ascii="Calibri" w:hAnsi="Calibri" w:cs="Calibri"/>
          <w:color w:val="000000"/>
          <w:sz w:val="21"/>
          <w:szCs w:val="21"/>
        </w:rPr>
        <w:t>  </w:t>
      </w:r>
      <w:r>
        <w:rPr>
          <w:rFonts w:ascii="GHEA Grapalat" w:hAnsi="GHEA Grapalat" w:cs="GHEA Grapalat"/>
          <w:color w:val="000000"/>
          <w:sz w:val="21"/>
          <w:szCs w:val="21"/>
        </w:rPr>
        <w:t>դատական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կարգով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ճանաչվել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անգործունակ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սահմանափակ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գործունակ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2)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դատական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կարգ</w:t>
      </w:r>
      <w:r>
        <w:rPr>
          <w:rFonts w:ascii="GHEA Grapalat" w:hAnsi="GHEA Grapalat"/>
          <w:color w:val="000000"/>
          <w:sz w:val="21"/>
          <w:szCs w:val="21"/>
        </w:rPr>
        <w:t>ով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զրկվել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մանկավարժական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գործունեությամբ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զբաղվելու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իրավունքից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3) տառապում է ՀՀ կառավարության կողմից հաստատված այնպիսի հիվանդությամբ, որը կարող է խոչընդոտել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մանկավարժական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գործունեության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իրականացմանը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4)դատապարտվել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հանցագործության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համար</w:t>
      </w:r>
      <w:r>
        <w:rPr>
          <w:rFonts w:ascii="GHEA Grapalat" w:hAnsi="GHEA Grapalat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և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դատվածությունը</w:t>
      </w:r>
      <w:r>
        <w:rPr>
          <w:rFonts w:ascii="GHEA Grapalat" w:hAnsi="GHEA Grapalat"/>
          <w:color w:val="000000"/>
          <w:sz w:val="21"/>
          <w:szCs w:val="21"/>
        </w:rPr>
        <w:t>սահմանված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կարգով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հանված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մարված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չէ</w:t>
      </w:r>
      <w:r>
        <w:rPr>
          <w:rFonts w:ascii="GHEA Grapalat" w:hAnsi="GHEA Grapalat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բացառությամբ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այն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դեպքերի</w:t>
      </w:r>
      <w:r>
        <w:rPr>
          <w:rFonts w:ascii="GHEA Grapalat" w:hAnsi="GHEA Grapalat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երբ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դատապարտվել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ոչ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դիտավորյալ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հանցագործությունկատարելուհամար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Մրցույթը կկայանա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  <w:lang w:val="hy-AM"/>
        </w:rPr>
        <w:t>17</w:t>
      </w:r>
      <w:r>
        <w:rPr>
          <w:rFonts w:ascii="GHEA Grapalat" w:hAnsi="GHEA Grapalat"/>
          <w:color w:val="000000"/>
          <w:sz w:val="21"/>
          <w:szCs w:val="21"/>
        </w:rPr>
        <w:t>.0</w:t>
      </w:r>
      <w:r>
        <w:rPr>
          <w:rFonts w:ascii="GHEA Grapalat" w:hAnsi="GHEA Grapalat"/>
          <w:color w:val="000000"/>
          <w:sz w:val="21"/>
          <w:szCs w:val="21"/>
          <w:lang w:val="hy-AM"/>
        </w:rPr>
        <w:t>4</w:t>
      </w:r>
      <w:r>
        <w:rPr>
          <w:rFonts w:ascii="GHEA Grapalat" w:hAnsi="GHEA Grapalat"/>
          <w:color w:val="000000"/>
          <w:sz w:val="21"/>
          <w:szCs w:val="21"/>
        </w:rPr>
        <w:t>.202</w:t>
      </w:r>
      <w:r>
        <w:rPr>
          <w:rFonts w:ascii="GHEA Grapalat" w:hAnsi="GHEA Grapalat"/>
          <w:color w:val="000000"/>
          <w:sz w:val="21"/>
          <w:szCs w:val="21"/>
          <w:lang w:val="hy-AM"/>
        </w:rPr>
        <w:t>6</w:t>
      </w:r>
      <w:r>
        <w:rPr>
          <w:rFonts w:ascii="GHEA Grapalat" w:hAnsi="GHEA Grapalat"/>
          <w:color w:val="000000"/>
          <w:sz w:val="21"/>
          <w:szCs w:val="21"/>
        </w:rPr>
        <w:t>թ.՝ ժամը 11ºº-ին,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Հրաշքմանկապարտեզում։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Նշված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թափուր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պաշտոնը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զբաղեցնելու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համար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դիմող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քաղաքացիները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պետ</w:t>
      </w:r>
      <w:r>
        <w:rPr>
          <w:rFonts w:ascii="GHEA Grapalat" w:hAnsi="GHEA Grapalat"/>
          <w:color w:val="000000"/>
          <w:sz w:val="21"/>
          <w:szCs w:val="21"/>
        </w:rPr>
        <w:t>ք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ներկայացնեն</w:t>
      </w:r>
      <w:r>
        <w:rPr>
          <w:rFonts w:ascii="GHEA Grapalat" w:hAnsi="GHEA Grapalat"/>
          <w:color w:val="000000"/>
          <w:sz w:val="21"/>
          <w:szCs w:val="21"/>
        </w:rPr>
        <w:t>`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դիմում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անձը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հաստատող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փաստաթուղթ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կրթության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մասին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փաստաթուղթ</w:t>
      </w:r>
      <w:r>
        <w:rPr>
          <w:rFonts w:ascii="GHEA Grapalat" w:hAnsi="GHEA Grapalat"/>
          <w:color w:val="000000"/>
          <w:sz w:val="21"/>
          <w:szCs w:val="21"/>
        </w:rPr>
        <w:t xml:space="preserve"> (</w:t>
      </w:r>
      <w:r>
        <w:rPr>
          <w:rFonts w:ascii="GHEA Grapalat" w:hAnsi="GHEA Grapalat" w:cs="GHEA Grapalat"/>
          <w:color w:val="000000"/>
          <w:sz w:val="21"/>
          <w:szCs w:val="21"/>
        </w:rPr>
        <w:t>դիպլոմ</w:t>
      </w:r>
      <w:r>
        <w:rPr>
          <w:rFonts w:ascii="GHEA Grapalat" w:hAnsi="GHEA Grapalat"/>
          <w:color w:val="000000"/>
          <w:sz w:val="21"/>
          <w:szCs w:val="21"/>
        </w:rPr>
        <w:t>)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աշխատանքային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ստաժի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վերաբերյալ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տեղեկանք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աշխատանքային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գրքույկ</w:t>
      </w:r>
      <w:r>
        <w:rPr>
          <w:rFonts w:ascii="GHEA Grapalat" w:hAnsi="GHEA Grapalat"/>
          <w:color w:val="000000"/>
          <w:sz w:val="21"/>
          <w:szCs w:val="21"/>
        </w:rPr>
        <w:t xml:space="preserve"> (</w:t>
      </w:r>
      <w:r>
        <w:rPr>
          <w:rFonts w:ascii="GHEA Grapalat" w:hAnsi="GHEA Grapalat" w:cs="GHEA Grapalat"/>
          <w:color w:val="000000"/>
          <w:sz w:val="21"/>
          <w:szCs w:val="21"/>
        </w:rPr>
        <w:t>առկայության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դեպքում</w:t>
      </w:r>
      <w:r>
        <w:rPr>
          <w:rFonts w:ascii="GHEA Grapalat" w:hAnsi="GHEA Grapalat"/>
          <w:color w:val="000000"/>
          <w:sz w:val="21"/>
          <w:szCs w:val="21"/>
        </w:rPr>
        <w:t>).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ինքնակենսագրություն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մե</w:t>
      </w:r>
      <w:r>
        <w:rPr>
          <w:rFonts w:ascii="GHEA Grapalat" w:hAnsi="GHEA Grapalat"/>
          <w:color w:val="000000"/>
          <w:sz w:val="21"/>
          <w:szCs w:val="21"/>
        </w:rPr>
        <w:t>կ լուսանկար` 3x4 չափսի.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այլ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պետությունների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քաղաքացիները՝Հայաստանի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Հանրապետությունում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աշխատելու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իրավունքը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հավաստող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փաստաթուղթ</w:t>
      </w:r>
      <w:r>
        <w:rPr>
          <w:rFonts w:ascii="GHEA Grapalat" w:hAnsi="GHEA Grapalat"/>
          <w:color w:val="000000"/>
          <w:sz w:val="21"/>
          <w:szCs w:val="21"/>
        </w:rPr>
        <w:t>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Հայաստանի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Հանրապետության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արական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սեռի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քաղաքացիները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ներկայացնում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են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նաև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զինվորական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գրքույկ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զինվորական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կցագրմ</w:t>
      </w:r>
      <w:r>
        <w:rPr>
          <w:rFonts w:ascii="GHEA Grapalat" w:hAnsi="GHEA Grapalat"/>
          <w:color w:val="000000"/>
          <w:sz w:val="21"/>
          <w:szCs w:val="21"/>
        </w:rPr>
        <w:t>ան վկայական.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հրապարակված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հոդվածների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ցանկ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գիտական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կոչումը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հավաստող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փաստաթղթեր</w:t>
      </w:r>
      <w:r>
        <w:rPr>
          <w:rFonts w:ascii="GHEA Grapalat" w:hAnsi="GHEA Grapalat"/>
          <w:color w:val="000000"/>
          <w:sz w:val="21"/>
          <w:szCs w:val="21"/>
        </w:rPr>
        <w:t>(</w:t>
      </w:r>
      <w:r>
        <w:rPr>
          <w:rFonts w:ascii="GHEA Grapalat" w:hAnsi="GHEA Grapalat" w:cs="GHEA Grapalat"/>
          <w:color w:val="000000"/>
          <w:sz w:val="21"/>
          <w:szCs w:val="21"/>
        </w:rPr>
        <w:t>դրանց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առկայության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դեպքում</w:t>
      </w:r>
      <w:r>
        <w:rPr>
          <w:rFonts w:ascii="GHEA Grapalat" w:hAnsi="GHEA Grapalat"/>
          <w:color w:val="000000"/>
          <w:sz w:val="21"/>
          <w:szCs w:val="21"/>
        </w:rPr>
        <w:t>).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Տնօրենի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կողմից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նշանակված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պատասխանատու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անձը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ներկայացված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փաստաթղթերի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բնօրինակները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համեմատում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պատճեների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հետ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բնօրինակները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վերադա</w:t>
      </w:r>
      <w:r>
        <w:rPr>
          <w:rFonts w:ascii="GHEA Grapalat" w:hAnsi="GHEA Grapalat"/>
          <w:color w:val="000000"/>
          <w:sz w:val="21"/>
          <w:szCs w:val="21"/>
        </w:rPr>
        <w:t>րձնում: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·</w:t>
      </w:r>
      <w:r>
        <w:rPr>
          <w:rFonts w:ascii="Calibri" w:hAnsi="Calibri" w:cs="Calibri"/>
          <w:color w:val="000000"/>
          <w:sz w:val="21"/>
          <w:szCs w:val="21"/>
        </w:rPr>
        <w:t>         </w:t>
      </w:r>
      <w:r>
        <w:rPr>
          <w:rFonts w:ascii="GHEA Grapalat" w:hAnsi="GHEA Grapalat" w:cs="GHEA Grapalat"/>
          <w:color w:val="000000"/>
          <w:sz w:val="21"/>
          <w:szCs w:val="21"/>
        </w:rPr>
        <w:t>Եթե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ներկայացված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փաստաթղթերի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ցանկն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ամբողջական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չէ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կամ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առկա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են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թերություններ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մասնակիցը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կարող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է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մինչև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փաստաթղթերի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ընդունման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ժամկետի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ավարտը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վերացնել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թերությունները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և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համալրել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փաստաթղթերի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ցանկը</w:t>
      </w:r>
      <w:r>
        <w:rPr>
          <w:rFonts w:ascii="GHEA Grapalat" w:hAnsi="GHEA Grapalat"/>
          <w:color w:val="000000"/>
          <w:sz w:val="21"/>
          <w:szCs w:val="21"/>
        </w:rPr>
        <w:t>: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Փաստաթղթերն ընդունվում են ամեն օր` ժամը 10</w:t>
      </w:r>
      <w:r>
        <w:rPr>
          <w:rFonts w:ascii="GHEA Grapalat" w:hAnsi="GHEA Grapalat"/>
          <w:color w:val="000000"/>
          <w:sz w:val="21"/>
          <w:szCs w:val="21"/>
          <w:lang w:val="hy-AM"/>
        </w:rPr>
        <w:t>:</w:t>
      </w:r>
      <w:r>
        <w:rPr>
          <w:rFonts w:ascii="GHEA Grapalat" w:hAnsi="GHEA Grapalat"/>
          <w:color w:val="000000"/>
          <w:sz w:val="21"/>
          <w:szCs w:val="21"/>
        </w:rPr>
        <w:t>00-16</w:t>
      </w:r>
      <w:r>
        <w:rPr>
          <w:rFonts w:ascii="GHEA Grapalat" w:hAnsi="GHEA Grapalat"/>
          <w:color w:val="000000"/>
          <w:sz w:val="21"/>
          <w:szCs w:val="21"/>
          <w:lang w:val="hy-AM"/>
        </w:rPr>
        <w:t>:</w:t>
      </w:r>
      <w:r>
        <w:rPr>
          <w:rFonts w:ascii="GHEA Grapalat" w:hAnsi="GHEA Grapalat"/>
          <w:color w:val="000000"/>
          <w:sz w:val="21"/>
          <w:szCs w:val="21"/>
        </w:rPr>
        <w:t>00-ը, բացի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շաբաթ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և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կիրակի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օրերից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Չարենցավան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համայնքի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Չարենցավան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քաղաքի«Հ</w:t>
      </w:r>
      <w:r>
        <w:rPr>
          <w:rFonts w:ascii="GHEA Grapalat" w:hAnsi="GHEA Grapalat"/>
          <w:color w:val="000000"/>
          <w:sz w:val="21"/>
          <w:szCs w:val="21"/>
          <w:lang w:val="hy-AM"/>
        </w:rPr>
        <w:t>եքիաթ</w:t>
      </w:r>
      <w:r>
        <w:rPr>
          <w:rFonts w:ascii="GHEA Grapalat" w:hAnsi="GHEA Grapalat"/>
          <w:color w:val="000000"/>
          <w:sz w:val="21"/>
          <w:szCs w:val="21"/>
        </w:rPr>
        <w:t>» մսուր մանկապարտեզ ՀՈԱԿ-ի շենքում /ք.Չարենցավան,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Շինարարների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փողոց</w:t>
      </w:r>
      <w:r>
        <w:rPr>
          <w:rFonts w:ascii="GHEA Grapalat" w:hAnsi="GHEA Grapalat"/>
          <w:color w:val="000000"/>
          <w:sz w:val="21"/>
          <w:szCs w:val="21"/>
        </w:rPr>
        <w:t xml:space="preserve">, </w:t>
      </w:r>
      <w:r>
        <w:rPr>
          <w:rFonts w:ascii="GHEA Grapalat" w:hAnsi="GHEA Grapalat" w:cs="GHEA Grapalat"/>
          <w:color w:val="000000"/>
          <w:sz w:val="21"/>
          <w:szCs w:val="21"/>
        </w:rPr>
        <w:t>թիվ</w:t>
      </w:r>
      <w:r>
        <w:rPr>
          <w:rFonts w:ascii="GHEA Grapalat" w:hAnsi="GHEA Grapalat"/>
          <w:color w:val="000000"/>
          <w:sz w:val="21"/>
          <w:szCs w:val="21"/>
        </w:rPr>
        <w:t xml:space="preserve"> 4 </w:t>
      </w:r>
      <w:r>
        <w:rPr>
          <w:rFonts w:ascii="GHEA Grapalat" w:hAnsi="GHEA Grapalat" w:cs="GHEA Grapalat"/>
          <w:color w:val="000000"/>
          <w:sz w:val="21"/>
          <w:szCs w:val="21"/>
        </w:rPr>
        <w:t>շինություն</w:t>
      </w:r>
      <w:r>
        <w:rPr>
          <w:rFonts w:ascii="GHEA Grapalat" w:hAnsi="GHEA Grapalat"/>
          <w:color w:val="000000"/>
          <w:sz w:val="21"/>
          <w:szCs w:val="21"/>
        </w:rPr>
        <w:t>/</w:t>
      </w:r>
      <w:r>
        <w:rPr>
          <w:rFonts w:ascii="GHEA Grapalat" w:hAnsi="GHEA Grapalat" w:cs="GHEA Grapalat"/>
          <w:color w:val="000000"/>
          <w:sz w:val="21"/>
          <w:szCs w:val="21"/>
        </w:rPr>
        <w:t>։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Հարցաշարին ծանոթանալու համար կարող եք անցնել հետևյալ հղումով՝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https://escs.am/am/news/11978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Հեռ՝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+374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>99 03 20 40, +374 98 59 03 03</w:t>
      </w:r>
      <w:r>
        <w:rPr>
          <w:rFonts w:ascii="GHEA Grapalat" w:hAnsi="GHEA Grapalat" w:cs="GHEA Grapalat"/>
          <w:color w:val="000000"/>
          <w:sz w:val="21"/>
          <w:szCs w:val="21"/>
        </w:rPr>
        <w:t>։</w:t>
      </w:r>
    </w:p>
    <w:p w:rsidR="00866C8D" w:rsidRDefault="00866C8D" w:rsidP="00866C8D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/>
          <w:color w:val="000000"/>
          <w:sz w:val="21"/>
          <w:szCs w:val="21"/>
        </w:rPr>
        <w:t>Դիմումների ընդունման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վերջին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ժամկետն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է՝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>202</w:t>
      </w:r>
      <w:r>
        <w:rPr>
          <w:rFonts w:ascii="GHEA Grapalat" w:hAnsi="GHEA Grapalat"/>
          <w:color w:val="000000"/>
          <w:sz w:val="21"/>
          <w:szCs w:val="21"/>
          <w:lang w:val="hy-AM"/>
        </w:rPr>
        <w:t>6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թվականի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 w:cs="GHEA Grapalat"/>
          <w:color w:val="000000"/>
          <w:sz w:val="21"/>
          <w:szCs w:val="21"/>
        </w:rPr>
        <w:t>ապրիլի</w:t>
      </w:r>
      <w:r>
        <w:rPr>
          <w:rFonts w:ascii="GHEA Grapalat" w:hAnsi="GHEA Grapalat"/>
          <w:color w:val="000000"/>
          <w:sz w:val="21"/>
          <w:szCs w:val="21"/>
        </w:rPr>
        <w:t xml:space="preserve"> 13-</w:t>
      </w:r>
      <w:r>
        <w:rPr>
          <w:rFonts w:ascii="GHEA Grapalat" w:hAnsi="GHEA Grapalat" w:cs="GHEA Grapalat"/>
          <w:color w:val="000000"/>
          <w:sz w:val="21"/>
          <w:szCs w:val="21"/>
        </w:rPr>
        <w:t>ը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GHEA Grapalat"/>
          <w:color w:val="000000"/>
          <w:sz w:val="21"/>
          <w:szCs w:val="21"/>
        </w:rPr>
        <w:t>ներառյալ</w:t>
      </w:r>
      <w:r>
        <w:rPr>
          <w:rFonts w:ascii="GHEA Grapalat" w:hAnsi="GHEA Grapalat"/>
          <w:color w:val="000000"/>
          <w:sz w:val="21"/>
          <w:szCs w:val="21"/>
        </w:rPr>
        <w:t>։</w:t>
      </w:r>
    </w:p>
    <w:p w:rsidR="00FC621B" w:rsidRDefault="00FC621B"/>
    <w:sectPr w:rsidR="00FC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B8"/>
    <w:rsid w:val="008229B8"/>
    <w:rsid w:val="00866C8D"/>
    <w:rsid w:val="00A92A53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SATIK</dc:creator>
  <cp:lastModifiedBy>www</cp:lastModifiedBy>
  <cp:revision>2</cp:revision>
  <dcterms:created xsi:type="dcterms:W3CDTF">2026-04-06T07:13:00Z</dcterms:created>
  <dcterms:modified xsi:type="dcterms:W3CDTF">2026-04-06T07:13:00Z</dcterms:modified>
</cp:coreProperties>
</file>