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64" w:rsidRPr="006E34DD" w:rsidRDefault="009F2464" w:rsidP="000713D0">
      <w:pPr>
        <w:shd w:val="clear" w:color="auto" w:fill="FFFFFF"/>
        <w:ind w:right="67"/>
        <w:jc w:val="right"/>
        <w:rPr>
          <w:rFonts w:ascii="GHEA Grapalat" w:hAnsi="GHEA Grapalat" w:cs="Sylfaen"/>
          <w:bCs/>
          <w:sz w:val="20"/>
          <w:szCs w:val="20"/>
        </w:rPr>
      </w:pPr>
      <w:r w:rsidRPr="003821D8">
        <w:rPr>
          <w:rFonts w:ascii="GHEA Grapalat" w:hAnsi="GHEA Grapalat" w:cs="Sylfaen"/>
          <w:bCs/>
          <w:sz w:val="20"/>
          <w:lang w:val="hy-AM"/>
        </w:rPr>
        <w:t>Հավելված</w:t>
      </w:r>
      <w:r w:rsidRPr="009A7293">
        <w:rPr>
          <w:rFonts w:ascii="GHEA Grapalat" w:hAnsi="GHEA Grapalat" w:cs="Sylfaen"/>
          <w:bCs/>
          <w:sz w:val="20"/>
          <w:szCs w:val="20"/>
        </w:rPr>
        <w:t xml:space="preserve">                                        </w:t>
      </w:r>
      <w:r w:rsidRPr="009A7293">
        <w:rPr>
          <w:rFonts w:ascii="GHEA Grapalat" w:hAnsi="GHEA Grapalat" w:cs="Sylfaen"/>
          <w:bCs/>
          <w:sz w:val="20"/>
          <w:szCs w:val="20"/>
          <w:lang w:val="hy-AM"/>
        </w:rPr>
        <w:t xml:space="preserve">      </w:t>
      </w:r>
      <w:r w:rsidRPr="009A7293">
        <w:rPr>
          <w:rFonts w:ascii="GHEA Grapalat" w:hAnsi="GHEA Grapalat" w:cs="Sylfaen"/>
          <w:bCs/>
          <w:sz w:val="20"/>
          <w:szCs w:val="20"/>
        </w:rPr>
        <w:t xml:space="preserve">              </w:t>
      </w:r>
      <w:r>
        <w:rPr>
          <w:rFonts w:ascii="GHEA Grapalat" w:hAnsi="GHEA Grapalat" w:cs="Sylfaen"/>
          <w:bCs/>
          <w:sz w:val="20"/>
          <w:szCs w:val="20"/>
        </w:rPr>
        <w:t xml:space="preserve">                                                     </w:t>
      </w:r>
      <w:r w:rsidRPr="003821D8">
        <w:rPr>
          <w:rFonts w:ascii="GHEA Grapalat" w:hAnsi="GHEA Grapalat" w:cs="Sylfaen"/>
          <w:bCs/>
          <w:sz w:val="20"/>
          <w:lang w:val="hy-AM"/>
        </w:rPr>
        <w:br/>
        <w:t xml:space="preserve">                                                                                 Աբովյան </w:t>
      </w:r>
      <w:r w:rsidRPr="0058355F">
        <w:rPr>
          <w:rFonts w:ascii="GHEA Grapalat" w:hAnsi="GHEA Grapalat" w:cs="Sylfaen"/>
          <w:bCs/>
          <w:sz w:val="20"/>
          <w:lang w:val="hy-AM"/>
        </w:rPr>
        <w:t xml:space="preserve">համայնքի ղեկավարի </w:t>
      </w:r>
      <w:r w:rsidR="00097D44">
        <w:rPr>
          <w:rFonts w:ascii="GHEA Grapalat" w:hAnsi="GHEA Grapalat" w:cs="Sylfaen"/>
          <w:bCs/>
          <w:sz w:val="20"/>
          <w:lang w:val="hy-AM"/>
        </w:rPr>
        <w:br/>
      </w:r>
      <w:r w:rsidRPr="003821D8">
        <w:rPr>
          <w:rFonts w:ascii="GHEA Grapalat" w:hAnsi="GHEA Grapalat" w:cs="Sylfaen"/>
          <w:bCs/>
          <w:sz w:val="20"/>
          <w:lang w:val="hy-AM"/>
        </w:rPr>
        <w:t>202</w:t>
      </w:r>
      <w:r w:rsidR="005E4726">
        <w:rPr>
          <w:rFonts w:ascii="GHEA Grapalat" w:hAnsi="GHEA Grapalat" w:cs="Sylfaen"/>
          <w:bCs/>
          <w:sz w:val="20"/>
          <w:lang w:val="hy-AM"/>
        </w:rPr>
        <w:t>6</w:t>
      </w:r>
      <w:r w:rsidR="00097D44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3821D8">
        <w:rPr>
          <w:rFonts w:ascii="GHEA Grapalat" w:hAnsi="GHEA Grapalat" w:cs="Sylfaen"/>
          <w:bCs/>
          <w:sz w:val="20"/>
          <w:lang w:val="hy-AM"/>
        </w:rPr>
        <w:t>թվականի</w:t>
      </w:r>
    </w:p>
    <w:p w:rsidR="009F2464" w:rsidRPr="009A7293" w:rsidRDefault="005E4726" w:rsidP="000713D0">
      <w:pPr>
        <w:shd w:val="clear" w:color="auto" w:fill="FFFFFF"/>
        <w:tabs>
          <w:tab w:val="left" w:pos="6545"/>
          <w:tab w:val="left" w:pos="6732"/>
        </w:tabs>
        <w:ind w:right="67"/>
        <w:jc w:val="right"/>
        <w:rPr>
          <w:rFonts w:ascii="GHEA Grapalat" w:hAnsi="GHEA Grapalat" w:cs="Sylfaen"/>
          <w:bCs/>
          <w:sz w:val="20"/>
          <w:szCs w:val="20"/>
        </w:rPr>
      </w:pPr>
      <w:r w:rsidRPr="00855FA4">
        <w:rPr>
          <w:rFonts w:ascii="GHEA Grapalat" w:hAnsi="GHEA Grapalat" w:cs="Sylfaen"/>
          <w:bCs/>
          <w:sz w:val="20"/>
          <w:szCs w:val="20"/>
          <w:lang w:val="hy-AM"/>
        </w:rPr>
        <w:t>մարտի</w:t>
      </w:r>
      <w:r w:rsidR="00097D44" w:rsidRPr="00855FA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855FA4">
        <w:rPr>
          <w:rFonts w:ascii="GHEA Grapalat" w:hAnsi="GHEA Grapalat" w:cs="Sylfaen"/>
          <w:bCs/>
          <w:sz w:val="20"/>
          <w:szCs w:val="20"/>
          <w:lang w:val="hy-AM"/>
        </w:rPr>
        <w:t>0</w:t>
      </w:r>
      <w:r w:rsidR="00855FA4" w:rsidRPr="00855FA4">
        <w:rPr>
          <w:rFonts w:ascii="GHEA Grapalat" w:hAnsi="GHEA Grapalat" w:cs="Sylfaen"/>
          <w:bCs/>
          <w:sz w:val="20"/>
          <w:szCs w:val="20"/>
          <w:lang w:val="hy-AM"/>
        </w:rPr>
        <w:t>4</w:t>
      </w:r>
      <w:r w:rsidR="009F2464" w:rsidRPr="00855FA4">
        <w:rPr>
          <w:rFonts w:ascii="GHEA Grapalat" w:hAnsi="GHEA Grapalat" w:cs="Sylfaen"/>
          <w:bCs/>
          <w:sz w:val="20"/>
          <w:szCs w:val="20"/>
          <w:lang w:val="hy-AM"/>
        </w:rPr>
        <w:t xml:space="preserve">–ի </w:t>
      </w:r>
      <w:r w:rsidR="009F2464">
        <w:rPr>
          <w:rFonts w:ascii="GHEA Grapalat" w:hAnsi="GHEA Grapalat" w:cs="Sylfaen"/>
          <w:bCs/>
          <w:sz w:val="20"/>
          <w:szCs w:val="20"/>
          <w:lang w:val="hy-AM"/>
        </w:rPr>
        <w:t>N</w:t>
      </w:r>
      <w:r w:rsidR="00AA0CE9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9F2464">
        <w:rPr>
          <w:rFonts w:ascii="GHEA Grapalat" w:hAnsi="GHEA Grapalat" w:cs="Sylfaen"/>
          <w:bCs/>
          <w:sz w:val="20"/>
          <w:szCs w:val="20"/>
          <w:lang w:val="hy-AM"/>
        </w:rPr>
        <w:t xml:space="preserve">  որոշման</w:t>
      </w:r>
    </w:p>
    <w:p w:rsidR="009F2464" w:rsidRPr="007B6FD8" w:rsidRDefault="009F2464" w:rsidP="009F2464">
      <w:pPr>
        <w:pStyle w:val="a3"/>
        <w:jc w:val="center"/>
        <w:rPr>
          <w:rFonts w:ascii="GHEA Grapalat" w:hAnsi="GHEA Grapalat"/>
          <w:lang w:val="hy-AM"/>
        </w:rPr>
      </w:pPr>
      <w:r w:rsidRPr="007B6FD8">
        <w:rPr>
          <w:rFonts w:ascii="GHEA Grapalat" w:hAnsi="GHEA Grapalat" w:cs="Sylfaen"/>
          <w:b/>
          <w:i/>
          <w:lang w:val="hy-AM"/>
        </w:rPr>
        <w:t>Հ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Ա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Յ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Տ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Ա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Ր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Ա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Ր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ՈՒ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Թ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Յ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ՈՒ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Ն</w:t>
      </w:r>
    </w:p>
    <w:p w:rsidR="009F2464" w:rsidRPr="007B6FD8" w:rsidRDefault="009F2464" w:rsidP="009F2464">
      <w:pPr>
        <w:ind w:firstLine="708"/>
        <w:jc w:val="both"/>
        <w:rPr>
          <w:rFonts w:ascii="GHEA Grapalat" w:hAnsi="GHEA Grapalat" w:cs="Sylfaen"/>
          <w:b/>
          <w:i/>
          <w:sz w:val="24"/>
          <w:szCs w:val="24"/>
          <w:lang w:val="pt-BR"/>
        </w:rPr>
      </w:pPr>
    </w:p>
    <w:p w:rsidR="00A66B94" w:rsidRPr="007B6FD8" w:rsidRDefault="009F2464" w:rsidP="008F30F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507A5D" w:rsidRPr="007B6FD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Աբովյան համայնքի ղեկավարը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հայտարարում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է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/>
          <w:bCs/>
          <w:sz w:val="24"/>
          <w:szCs w:val="24"/>
          <w:lang w:val="hy-AM"/>
        </w:rPr>
        <w:t>Աբովյանի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համայնքապետարանի աշխատակազմի </w:t>
      </w:r>
      <w:r w:rsidR="005E4726" w:rsidRPr="007B6FD8">
        <w:rPr>
          <w:rFonts w:ascii="GHEA Grapalat" w:hAnsi="GHEA Grapalat"/>
          <w:b/>
          <w:sz w:val="24"/>
          <w:szCs w:val="24"/>
          <w:lang w:val="hy-AM"/>
        </w:rPr>
        <w:t>քաղաքաշինության և հողաշինարարության բաժնի առաջին կարգի</w:t>
      </w:r>
      <w:r w:rsidRPr="007B6FD8">
        <w:rPr>
          <w:rFonts w:ascii="GHEA Grapalat" w:hAnsi="GHEA Grapalat"/>
          <w:b/>
          <w:bCs/>
          <w:sz w:val="24"/>
          <w:szCs w:val="24"/>
          <w:lang w:val="hy-AM"/>
        </w:rPr>
        <w:t xml:space="preserve"> մասնագետ</w:t>
      </w:r>
      <w:r w:rsidR="000713D0" w:rsidRPr="007B6FD8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7B6FD8">
        <w:rPr>
          <w:rFonts w:ascii="GHEA Grapalat" w:hAnsi="GHEA Grapalat"/>
          <w:b/>
          <w:bCs/>
          <w:sz w:val="24"/>
          <w:szCs w:val="24"/>
          <w:lang w:val="pt-BR"/>
        </w:rPr>
        <w:t xml:space="preserve"> (</w:t>
      </w:r>
      <w:r w:rsidRPr="007B6FD8">
        <w:rPr>
          <w:rFonts w:ascii="GHEA Grapalat" w:hAnsi="GHEA Grapalat"/>
          <w:b/>
          <w:bCs/>
          <w:sz w:val="24"/>
          <w:szCs w:val="24"/>
          <w:lang w:val="hy-AM"/>
        </w:rPr>
        <w:t>ծածկագ</w:t>
      </w:r>
      <w:r w:rsidR="00EF6D17" w:rsidRPr="007B6FD8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7B6FD8">
        <w:rPr>
          <w:rFonts w:ascii="GHEA Grapalat" w:hAnsi="GHEA Grapalat"/>
          <w:b/>
          <w:bCs/>
          <w:sz w:val="24"/>
          <w:szCs w:val="24"/>
          <w:lang w:val="hy-AM"/>
        </w:rPr>
        <w:t>ր՝</w:t>
      </w:r>
      <w:r w:rsidRPr="007B6FD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855FA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7B6FD8">
        <w:rPr>
          <w:rFonts w:ascii="GHEA Grapalat" w:hAnsi="GHEA Grapalat"/>
          <w:b/>
          <w:bCs/>
          <w:sz w:val="24"/>
          <w:szCs w:val="24"/>
          <w:lang w:val="pt-BR"/>
        </w:rPr>
        <w:t>.</w:t>
      </w:r>
      <w:r w:rsidR="00855FA4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7B6FD8">
        <w:rPr>
          <w:rFonts w:ascii="GHEA Grapalat" w:hAnsi="GHEA Grapalat"/>
          <w:b/>
          <w:bCs/>
          <w:sz w:val="24"/>
          <w:szCs w:val="24"/>
          <w:lang w:val="pt-BR"/>
        </w:rPr>
        <w:t>-</w:t>
      </w:r>
      <w:r w:rsidR="005E4726" w:rsidRPr="007B6FD8">
        <w:rPr>
          <w:rFonts w:ascii="GHEA Grapalat" w:hAnsi="GHEA Grapalat"/>
          <w:b/>
          <w:bCs/>
          <w:sz w:val="24"/>
          <w:szCs w:val="24"/>
          <w:lang w:val="hy-AM"/>
        </w:rPr>
        <w:t>33</w:t>
      </w:r>
      <w:r w:rsidRPr="007B6FD8">
        <w:rPr>
          <w:rFonts w:ascii="GHEA Grapalat" w:hAnsi="GHEA Grapalat"/>
          <w:b/>
          <w:bCs/>
          <w:sz w:val="24"/>
          <w:szCs w:val="24"/>
          <w:lang w:val="pt-BR"/>
        </w:rPr>
        <w:t>)</w:t>
      </w:r>
      <w:r w:rsidR="000D144D" w:rsidRPr="007B6F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41A0" w:rsidRPr="007B6FD8">
        <w:rPr>
          <w:rFonts w:ascii="GHEA Grapalat" w:hAnsi="GHEA Grapalat" w:cs="Sylfaen"/>
          <w:b/>
          <w:sz w:val="24"/>
          <w:szCs w:val="24"/>
          <w:lang w:val="hy-AM"/>
        </w:rPr>
        <w:t>համայնքային</w:t>
      </w:r>
      <w:r w:rsidR="00E641A0" w:rsidRPr="007B6FD8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  <w:r w:rsidR="000713D0" w:rsidRPr="007B6F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թափուր</w:t>
      </w:r>
      <w:r w:rsidR="00E641A0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պաշտոնը</w:t>
      </w:r>
      <w:r w:rsidR="00E641A0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="00E641A0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0D144D" w:rsidRPr="007B6FD8">
        <w:rPr>
          <w:rFonts w:ascii="GHEA Grapalat" w:hAnsi="GHEA Grapalat" w:cs="Sylfaen"/>
          <w:sz w:val="24"/>
          <w:szCs w:val="24"/>
          <w:lang w:val="hy-AM"/>
        </w:rPr>
        <w:t>։</w:t>
      </w:r>
      <w:r w:rsidR="007B6FD8" w:rsidRPr="007B6FD8">
        <w:rPr>
          <w:rFonts w:ascii="GHEA Grapalat" w:hAnsi="GHEA Grapalat" w:cs="Sylfaen"/>
          <w:sz w:val="24"/>
          <w:szCs w:val="24"/>
          <w:lang w:val="hy-AM"/>
        </w:rPr>
        <w:tab/>
      </w:r>
      <w:r w:rsidR="00507A5D" w:rsidRPr="007B6FD8">
        <w:rPr>
          <w:rFonts w:ascii="GHEA Grapalat" w:hAnsi="GHEA Grapalat" w:cs="Sylfaen"/>
          <w:sz w:val="24"/>
          <w:szCs w:val="24"/>
          <w:lang w:val="hy-AM"/>
        </w:rPr>
        <w:br/>
      </w:r>
      <w:r w:rsidR="00507A5D" w:rsidRPr="007B6FD8">
        <w:rPr>
          <w:rFonts w:ascii="GHEA Grapalat" w:hAnsi="GHEA Grapalat" w:cs="Sylfaen"/>
          <w:sz w:val="24"/>
          <w:szCs w:val="24"/>
          <w:lang w:val="hy-AM"/>
        </w:rPr>
        <w:tab/>
      </w:r>
      <w:r w:rsidR="00507A5D" w:rsidRPr="00EF3652">
        <w:rPr>
          <w:rFonts w:ascii="GHEA Grapalat" w:hAnsi="GHEA Grapalat" w:cs="Sylfaen"/>
          <w:sz w:val="24"/>
          <w:szCs w:val="24"/>
          <w:lang w:val="hy-AM"/>
        </w:rPr>
        <w:t>Թափուր պաշտոն</w:t>
      </w:r>
      <w:r w:rsidR="00EF3652">
        <w:rPr>
          <w:rFonts w:ascii="GHEA Grapalat" w:hAnsi="GHEA Grapalat" w:cs="Sylfaen"/>
          <w:sz w:val="24"/>
          <w:szCs w:val="24"/>
          <w:lang w:val="hy-AM"/>
        </w:rPr>
        <w:t>ը առաջացել է 2025 թվականի սեպտեմբերի 08-ին</w:t>
      </w:r>
      <w:r w:rsidR="00507A5D" w:rsidRPr="00EF365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EF3652">
        <w:rPr>
          <w:rFonts w:ascii="GHEA Grapalat" w:hAnsi="GHEA Grapalat" w:cs="Sylfaen"/>
          <w:sz w:val="24"/>
          <w:szCs w:val="24"/>
          <w:lang w:val="hy-AM"/>
        </w:rPr>
        <w:t>«</w:t>
      </w:r>
      <w:r w:rsidR="000E55C6" w:rsidRPr="00EF365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Համայնքային ծառայության մասին» </w:t>
      </w:r>
      <w:r w:rsidR="00EF3652" w:rsidRPr="00EF365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ՀՀ </w:t>
      </w:r>
      <w:r w:rsidR="000E55C6" w:rsidRPr="00EF3652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 33-րդ հոդվածի 1-ին մասի «ա» կետ</w:t>
      </w:r>
      <w:r w:rsidR="00E26C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հիմքով</w:t>
      </w:r>
      <w:r w:rsidR="00507A5D" w:rsidRPr="00EF3652">
        <w:rPr>
          <w:rFonts w:ascii="GHEA Grapalat" w:hAnsi="GHEA Grapalat" w:cs="Sylfaen"/>
          <w:sz w:val="24"/>
          <w:szCs w:val="24"/>
          <w:lang w:val="hy-AM"/>
        </w:rPr>
        <w:t>։</w:t>
      </w:r>
      <w:r w:rsidR="00E26C29">
        <w:rPr>
          <w:rFonts w:ascii="GHEA Grapalat" w:hAnsi="GHEA Grapalat" w:cs="Sylfaen"/>
          <w:sz w:val="24"/>
          <w:szCs w:val="24"/>
          <w:lang w:val="hy-AM"/>
        </w:rPr>
        <w:tab/>
      </w:r>
      <w:r w:rsidR="00A66B94" w:rsidRPr="00855FA4">
        <w:rPr>
          <w:rFonts w:ascii="GHEA Grapalat" w:hAnsi="GHEA Grapalat" w:cs="Sylfaen"/>
          <w:color w:val="FF0000"/>
          <w:sz w:val="24"/>
          <w:szCs w:val="24"/>
          <w:lang w:val="hy-AM"/>
        </w:rPr>
        <w:br/>
      </w:r>
      <w:r w:rsidR="000713D0" w:rsidRPr="007B6FD8">
        <w:rPr>
          <w:rFonts w:ascii="GHEA Grapalat" w:hAnsi="GHEA Grapalat" w:cs="Sylfaen"/>
          <w:sz w:val="24"/>
          <w:szCs w:val="24"/>
          <w:lang w:val="hy-AM"/>
        </w:rPr>
        <w:tab/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Թափուր պաշտոնի անձնագիրը, մրցույթի </w:t>
      </w:r>
      <w:r w:rsidR="00A66B94" w:rsidRPr="007B6FD8">
        <w:rPr>
          <w:rFonts w:ascii="GHEA Grapalat" w:hAnsi="GHEA Grapalat"/>
          <w:sz w:val="24"/>
          <w:szCs w:val="24"/>
          <w:lang w:val="hy-AM"/>
        </w:rPr>
        <w:t>թեստավորման փուլի համար կազմված հարցաշարեր</w:t>
      </w:r>
      <w:r w:rsidR="00BB5503" w:rsidRPr="007B6FD8">
        <w:rPr>
          <w:rFonts w:ascii="GHEA Grapalat" w:hAnsi="GHEA Grapalat"/>
          <w:sz w:val="24"/>
          <w:szCs w:val="24"/>
          <w:lang w:val="hy-AM"/>
        </w:rPr>
        <w:t>ը</w:t>
      </w:r>
      <w:r w:rsidR="00A66B94" w:rsidRPr="007B6FD8">
        <w:rPr>
          <w:rFonts w:ascii="GHEA Grapalat" w:hAnsi="GHEA Grapalat"/>
          <w:sz w:val="24"/>
          <w:szCs w:val="24"/>
          <w:lang w:val="hy-AM"/>
        </w:rPr>
        <w:t>,</w:t>
      </w:r>
      <w:r w:rsidR="000D144D" w:rsidRPr="007B6F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66B94" w:rsidRPr="007B6FD8">
        <w:rPr>
          <w:rFonts w:ascii="GHEA Grapalat" w:hAnsi="GHEA Grapalat"/>
          <w:sz w:val="24"/>
          <w:szCs w:val="24"/>
          <w:lang w:val="hy-AM"/>
        </w:rPr>
        <w:t>հարցազրուցի փուլի հարցաշարին առնչվող նորմատիվ իրավական ակտերի ցանկը ներկայացված են կից նիշքերով։</w:t>
      </w:r>
      <w:r w:rsidR="00A66B94" w:rsidRPr="007B6FD8">
        <w:rPr>
          <w:rFonts w:ascii="GHEA Grapalat" w:hAnsi="GHEA Grapalat"/>
          <w:sz w:val="24"/>
          <w:szCs w:val="24"/>
          <w:lang w:val="hy-AM"/>
        </w:rPr>
        <w:tab/>
      </w:r>
      <w:r w:rsidR="00A66B94" w:rsidRPr="007B6FD8">
        <w:rPr>
          <w:rFonts w:ascii="GHEA Grapalat" w:hAnsi="GHEA Grapalat"/>
          <w:sz w:val="24"/>
          <w:szCs w:val="24"/>
          <w:lang w:val="hy-AM"/>
        </w:rPr>
        <w:br/>
      </w:r>
      <w:r w:rsidR="00A66B94" w:rsidRPr="007B6FD8">
        <w:rPr>
          <w:rFonts w:ascii="GHEA Grapalat" w:hAnsi="GHEA Grapalat"/>
          <w:sz w:val="24"/>
          <w:szCs w:val="24"/>
          <w:lang w:val="hy-AM"/>
        </w:rPr>
        <w:tab/>
        <w:t xml:space="preserve">Մրցույթին մասնակցելու համար դիմող </w:t>
      </w:r>
      <w:r w:rsidR="00814E51" w:rsidRPr="007B6FD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և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փախստականի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կարգավիճակ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  </w:t>
      </w:r>
      <w:r w:rsidR="00814E51" w:rsidRPr="007B6FD8">
        <w:rPr>
          <w:rFonts w:ascii="GHEA Grapalat" w:hAnsi="GHEA Grapalat"/>
          <w:sz w:val="24"/>
          <w:szCs w:val="24"/>
          <w:lang w:val="hy-AM"/>
        </w:rPr>
        <w:t xml:space="preserve">բնօրինակների հետ միասին,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պետք 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է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hy-AM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ներկայացնեն 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="00E26C29">
        <w:rPr>
          <w:rFonts w:ascii="GHEA Grapalat" w:hAnsi="GHEA Grapalat" w:cs="Sylfaen"/>
          <w:sz w:val="24"/>
          <w:szCs w:val="24"/>
          <w:lang w:val="hy-AM"/>
        </w:rPr>
        <w:t>ը</w:t>
      </w:r>
      <w:r w:rsidR="00855FA4">
        <w:rPr>
          <w:rFonts w:ascii="GHEA Grapalat" w:hAnsi="GHEA Grapalat" w:cs="Sylfaen"/>
          <w:sz w:val="24"/>
          <w:szCs w:val="24"/>
          <w:lang w:val="hy-AM"/>
        </w:rPr>
        <w:t>՝</w:t>
      </w:r>
      <w:r w:rsidR="00814E51" w:rsidRPr="007B6FD8">
        <w:rPr>
          <w:rFonts w:ascii="GHEA Grapalat" w:hAnsi="GHEA Grapalat" w:cs="Sylfaen"/>
          <w:sz w:val="24"/>
          <w:szCs w:val="24"/>
          <w:lang w:val="af-ZA"/>
        </w:rPr>
        <w:tab/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af-ZA"/>
        </w:rPr>
        <w:t>00</w:t>
      </w:r>
    </w:p>
    <w:p w:rsidR="00A66B94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գրավոր դիմում (</w:t>
      </w:r>
      <w:r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A66B94" w:rsidRPr="007B6FD8" w:rsidRDefault="0051455D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քաղաքացու դեպքում՝ անձնագ</w:t>
      </w:r>
      <w:r>
        <w:rPr>
          <w:rFonts w:ascii="GHEA Grapalat" w:hAnsi="GHEA Grapalat" w:cs="Sylfaen"/>
          <w:sz w:val="24"/>
          <w:szCs w:val="24"/>
          <w:lang w:val="hy-AM"/>
        </w:rPr>
        <w:t>րի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 կամ նույնականացման քարտ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ի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, իսկ փախստականի դեպքում՝ փախստականի կարգավիճակը հավաստող փաստաթ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ղթի պատճեն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առնվազն միջնակարգ կրթությունը հավաստող փաստաթ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ղթի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(ատեստատ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, դիպլոմ</w:t>
      </w:r>
      <w:r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 xml:space="preserve"> պատճեն</w:t>
      </w:r>
      <w:r w:rsidR="00161962" w:rsidRPr="007B6FD8"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աշխատանքային գործունեությունը հավաստող փաստաթ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ղթի պատճեն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արական սեռի անձինք ներկայացնում են </w:t>
      </w:r>
      <w:r w:rsidR="00BB5503" w:rsidRPr="007B6FD8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զինվորական գրքույկ</w:t>
      </w:r>
      <w:r w:rsidR="0051455D">
        <w:rPr>
          <w:rFonts w:ascii="GHEA Grapalat" w:hAnsi="GHEA Grapalat" w:cs="Sylfaen"/>
          <w:sz w:val="24"/>
          <w:szCs w:val="24"/>
          <w:lang w:val="hy-AM"/>
        </w:rPr>
        <w:t>ի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կամ դրան փոխարինող ժամանակավոր զորակոչային տեղամասին կցագրման վկայական</w:t>
      </w:r>
      <w:r w:rsidR="0051455D">
        <w:rPr>
          <w:rFonts w:ascii="GHEA Grapalat" w:hAnsi="GHEA Grapalat" w:cs="Sylfaen"/>
          <w:sz w:val="24"/>
          <w:szCs w:val="24"/>
          <w:lang w:val="hy-AM"/>
        </w:rPr>
        <w:t>ի պատճեն՝ բոլոր լրացված էջերով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,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մեկ լուսանկար՝ 3x4 սմ չափսի</w:t>
      </w:r>
      <w:r w:rsidRPr="007B6FD8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հայտարարություն այն մասին, որ ինքը չի տառապում Կառավարության որոշմամբ հաստատված ցանկում ընդգրկված հիվանդություններից որևէ մեկով, որը հանրային ծառայության պաշտոնում նշանակվելու դեպքում կարող է խոչընդոտել ծառայողական պարտականությունների կատարմանն ու լիազորությունների իրականացմանը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161962"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հայտարարություն այն մասին, որ անձը դատական կարգով չի ճանաչվել անգործունակ կամ սահմանափակ գործունակ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161962"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հայտարարություն այն մասին</w:t>
      </w:r>
      <w:r w:rsidR="00E26C29">
        <w:rPr>
          <w:rFonts w:ascii="GHEA Grapalat" w:hAnsi="GHEA Grapalat" w:cs="Sylfaen"/>
          <w:sz w:val="24"/>
          <w:szCs w:val="24"/>
          <w:lang w:val="hy-AM"/>
        </w:rPr>
        <w:t>, որ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դատվածությունը սահմանված կարգով հանված կամ մարված չ</w:t>
      </w:r>
      <w:r w:rsidR="00E26C29">
        <w:rPr>
          <w:rFonts w:ascii="GHEA Grapalat" w:hAnsi="GHEA Grapalat" w:cs="Sylfaen"/>
          <w:sz w:val="24"/>
          <w:szCs w:val="24"/>
          <w:lang w:val="hy-AM"/>
        </w:rPr>
        <w:t>է</w:t>
      </w:r>
      <w:r w:rsidR="00161962" w:rsidRPr="007B6FD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161962"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A66B94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lastRenderedPageBreak/>
        <w:t>հայտարարություն համայնքային ծառայության տվյալ պաշտոնի անձնագրով պահանջվող օտար լեզվին (լեզուներին) տիրապետելու մասին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663EB0">
        <w:rPr>
          <w:rFonts w:ascii="GHEA Grapalat" w:hAnsi="GHEA Grapalat"/>
          <w:sz w:val="24"/>
          <w:szCs w:val="24"/>
          <w:lang w:val="hy-AM"/>
        </w:rPr>
        <w:t>։</w:t>
      </w:r>
    </w:p>
    <w:p w:rsidR="00161962" w:rsidRPr="007B6FD8" w:rsidRDefault="0068661D" w:rsidP="008F30F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Դիմումը լրացնելու ժամանակ ներկայացված</w:t>
      </w:r>
      <w:r w:rsidR="00B522C3">
        <w:rPr>
          <w:rFonts w:ascii="GHEA Grapalat" w:hAnsi="GHEA Grapalat" w:cs="Sylfaen"/>
          <w:sz w:val="24"/>
          <w:szCs w:val="24"/>
          <w:lang w:val="hy-AM"/>
        </w:rPr>
        <w:t>՝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անձը</w:t>
      </w:r>
      <w:r w:rsidR="00B522C3">
        <w:rPr>
          <w:rFonts w:ascii="GHEA Grapalat" w:hAnsi="GHEA Grapalat" w:cs="Sylfaen"/>
          <w:sz w:val="24"/>
          <w:szCs w:val="24"/>
          <w:lang w:val="hy-AM"/>
        </w:rPr>
        <w:t xml:space="preserve"> հաստատող</w:t>
      </w:r>
      <w:r w:rsidRPr="007B6FD8">
        <w:rPr>
          <w:rFonts w:ascii="GHEA Grapalat" w:hAnsi="GHEA Grapalat" w:cs="Sylfaen"/>
          <w:sz w:val="24"/>
          <w:szCs w:val="24"/>
          <w:lang w:val="hy-AM"/>
        </w:rPr>
        <w:t>, կրթությունը, զինվորական ծառայության հետ առնչությունը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, աշխատանքային գործունեությունը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հավաստող փաստաթղթեր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ի բնօրինակները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7983" w:rsidRPr="007B6FD8">
        <w:rPr>
          <w:rFonts w:ascii="GHEA Grapalat" w:hAnsi="GHEA Grapalat" w:cs="Sylfaen"/>
          <w:sz w:val="24"/>
          <w:szCs w:val="24"/>
          <w:lang w:val="hy-AM"/>
        </w:rPr>
        <w:t>վերադարձվում են դիմողին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՝</w:t>
      </w:r>
      <w:r w:rsidR="00577983" w:rsidRPr="007B6F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դիմումն ընդունելուց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հետո։</w:t>
      </w:r>
    </w:p>
    <w:p w:rsidR="00E37D98" w:rsidRPr="007B6FD8" w:rsidRDefault="00E37D98" w:rsidP="008F30F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b/>
          <w:sz w:val="24"/>
          <w:szCs w:val="24"/>
          <w:lang w:val="hy-AM"/>
        </w:rPr>
        <w:t>Թափուր պաշտոնի հիմնական աշխատավարձի չափը կազմում է 332</w:t>
      </w:r>
      <w:r w:rsidRPr="007B6FD8">
        <w:rPr>
          <w:rFonts w:ascii="Calibri" w:hAnsi="Calibri" w:cs="Calibri"/>
          <w:b/>
          <w:sz w:val="24"/>
          <w:szCs w:val="24"/>
          <w:lang w:val="hy-AM"/>
        </w:rPr>
        <w:t> 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000 (երեք հարյուր երեսուներկու հազար) ՀՀ դրամ։</w:t>
      </w:r>
    </w:p>
    <w:p w:rsidR="00097328" w:rsidRPr="00855FA4" w:rsidRDefault="00097328" w:rsidP="008F30FD">
      <w:pPr>
        <w:spacing w:line="276" w:lineRule="auto"/>
        <w:ind w:right="-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Մրցույթի համար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վերջնաժամկետն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է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="00EF3652"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855FA4">
        <w:rPr>
          <w:rFonts w:ascii="GHEA Grapalat" w:hAnsi="GHEA Grapalat" w:cs="Sylfaen"/>
          <w:b/>
          <w:sz w:val="24"/>
          <w:szCs w:val="24"/>
          <w:lang w:val="hy-AM"/>
        </w:rPr>
        <w:t>.03.</w:t>
      </w:r>
      <w:r w:rsidRPr="00855FA4">
        <w:rPr>
          <w:rFonts w:ascii="GHEA Grapalat" w:hAnsi="GHEA Grapalat" w:cs="Sylfaen"/>
          <w:b/>
          <w:sz w:val="24"/>
          <w:szCs w:val="24"/>
          <w:lang w:val="pt-BR"/>
        </w:rPr>
        <w:t>202</w:t>
      </w:r>
      <w:r w:rsidRPr="00855FA4">
        <w:rPr>
          <w:rFonts w:ascii="GHEA Grapalat" w:hAnsi="GHEA Grapalat" w:cs="Sylfaen"/>
          <w:b/>
          <w:sz w:val="24"/>
          <w:szCs w:val="24"/>
          <w:lang w:val="hy-AM"/>
        </w:rPr>
        <w:t>6թ</w:t>
      </w:r>
      <w:r w:rsidRPr="00855FA4">
        <w:rPr>
          <w:rFonts w:ascii="GHEA Grapalat" w:hAnsi="GHEA Grapalat" w:cs="Sylfaen"/>
          <w:sz w:val="24"/>
          <w:szCs w:val="24"/>
          <w:lang w:val="hy-AM"/>
        </w:rPr>
        <w:t>.</w:t>
      </w:r>
      <w:r w:rsidRPr="00855FA4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E37D98" w:rsidRPr="007B6FD8" w:rsidRDefault="00097328" w:rsidP="008F30F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55FA4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55FA4">
        <w:rPr>
          <w:rFonts w:ascii="GHEA Grapalat" w:hAnsi="GHEA Grapalat" w:cs="Sylfaen"/>
          <w:sz w:val="24"/>
          <w:szCs w:val="24"/>
          <w:lang w:val="hy-AM"/>
        </w:rPr>
        <w:t>կկայանա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202</w:t>
      </w:r>
      <w:r w:rsidRPr="00855FA4">
        <w:rPr>
          <w:rFonts w:ascii="GHEA Grapalat" w:hAnsi="GHEA Grapalat" w:cs="Sylfaen"/>
          <w:sz w:val="24"/>
          <w:szCs w:val="24"/>
          <w:lang w:val="hy-AM"/>
        </w:rPr>
        <w:t>6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55FA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55FA4">
        <w:rPr>
          <w:rFonts w:ascii="GHEA Grapalat" w:hAnsi="GHEA Grapalat" w:cs="Sylfaen"/>
          <w:b/>
          <w:sz w:val="24"/>
          <w:szCs w:val="24"/>
          <w:lang w:val="hy-AM"/>
        </w:rPr>
        <w:t>ապրիլի</w:t>
      </w:r>
      <w:r w:rsidRPr="00855FA4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855FA4" w:rsidRPr="00855FA4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Pr="00855FA4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Pr="00855FA4">
        <w:rPr>
          <w:rFonts w:ascii="GHEA Grapalat" w:hAnsi="GHEA Grapalat" w:cs="Sylfaen"/>
          <w:b/>
          <w:sz w:val="24"/>
          <w:szCs w:val="24"/>
          <w:lang w:val="pt-BR"/>
        </w:rPr>
        <w:t>ի</w:t>
      </w:r>
      <w:r w:rsidRPr="00855FA4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55FA4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Pr="007B6FD8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Pr="007B6FD8">
        <w:rPr>
          <w:rFonts w:ascii="GHEA Grapalat" w:hAnsi="GHEA Grapalat" w:cs="Sylfaen"/>
          <w:b/>
          <w:sz w:val="24"/>
          <w:szCs w:val="24"/>
          <w:lang w:val="pt-BR"/>
        </w:rPr>
        <w:t>: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7B6FD8">
        <w:rPr>
          <w:rFonts w:ascii="GHEA Grapalat" w:hAnsi="GHEA Grapalat" w:cs="Sylfaen"/>
          <w:b/>
          <w:sz w:val="24"/>
          <w:szCs w:val="24"/>
          <w:lang w:val="pt-BR"/>
        </w:rPr>
        <w:t>0-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Աբովյանի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համայնքապետարանի աշխատակազմի շենքում՝ 2-րդ հարկ, նիստերի դալիճում </w:t>
      </w:r>
      <w:r w:rsidRPr="007B6FD8">
        <w:rPr>
          <w:rFonts w:ascii="GHEA Grapalat" w:hAnsi="GHEA Grapalat" w:cs="Sylfaen"/>
          <w:sz w:val="24"/>
          <w:szCs w:val="24"/>
          <w:lang w:val="pt-BR"/>
        </w:rPr>
        <w:t>(</w:t>
      </w:r>
      <w:r w:rsidRPr="007B6FD8">
        <w:rPr>
          <w:rFonts w:ascii="GHEA Grapalat" w:hAnsi="GHEA Grapalat" w:cs="Sylfaen"/>
          <w:sz w:val="24"/>
          <w:szCs w:val="24"/>
          <w:lang w:val="hy-AM"/>
        </w:rPr>
        <w:t>ք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Աբովյան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Բարեկամության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հր</w:t>
      </w:r>
      <w:r w:rsidRPr="007B6FD8">
        <w:rPr>
          <w:rFonts w:ascii="GHEA Grapalat" w:hAnsi="GHEA Grapalat" w:cs="Sylfaen"/>
          <w:sz w:val="24"/>
          <w:szCs w:val="24"/>
          <w:lang w:val="pt-BR"/>
        </w:rPr>
        <w:t>-1):</w:t>
      </w:r>
      <w:r w:rsidRPr="007B6FD8">
        <w:rPr>
          <w:rFonts w:ascii="GHEA Grapalat" w:hAnsi="GHEA Grapalat" w:cs="Sylfaen"/>
          <w:sz w:val="24"/>
          <w:szCs w:val="24"/>
          <w:lang w:val="hy-AM"/>
        </w:rPr>
        <w:tab/>
      </w:r>
    </w:p>
    <w:p w:rsidR="00E37D98" w:rsidRPr="007B6FD8" w:rsidRDefault="007B6FD8" w:rsidP="008F30F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7B6FD8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7B6FD8">
        <w:rPr>
          <w:rFonts w:ascii="GHEA Grapalat" w:hAnsi="GHEA Grapalat"/>
          <w:sz w:val="24"/>
          <w:szCs w:val="24"/>
          <w:lang w:val="hy-AM"/>
        </w:rPr>
        <w:t>Փաստաթղթեր</w:t>
      </w:r>
      <w:r w:rsidR="00663EB0">
        <w:rPr>
          <w:rFonts w:ascii="GHEA Grapalat" w:hAnsi="GHEA Grapalat"/>
          <w:sz w:val="24"/>
          <w:szCs w:val="24"/>
          <w:lang w:val="hy-AM"/>
        </w:rPr>
        <w:t>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ընդունվում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են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Աբովյանի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աշխատակազմում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B6FD8">
        <w:rPr>
          <w:rFonts w:ascii="GHEA Grapalat" w:hAnsi="GHEA Grapalat"/>
          <w:sz w:val="24"/>
          <w:szCs w:val="24"/>
          <w:lang w:val="hy-AM"/>
        </w:rPr>
        <w:t>ք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B6FD8">
        <w:rPr>
          <w:rFonts w:ascii="GHEA Grapalat" w:hAnsi="GHEA Grapalat"/>
          <w:sz w:val="24"/>
          <w:szCs w:val="24"/>
          <w:lang w:val="hy-AM"/>
        </w:rPr>
        <w:t>Աբովյան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sz w:val="24"/>
          <w:szCs w:val="24"/>
          <w:lang w:val="hy-AM"/>
        </w:rPr>
        <w:t>Բարեկամության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հր</w:t>
      </w:r>
      <w:r w:rsidRPr="007B6FD8">
        <w:rPr>
          <w:rFonts w:ascii="GHEA Grapalat" w:hAnsi="GHEA Grapalat"/>
          <w:sz w:val="24"/>
          <w:szCs w:val="24"/>
          <w:lang w:val="af-ZA"/>
        </w:rPr>
        <w:t>-1</w:t>
      </w:r>
      <w:r w:rsidRPr="007B6FD8">
        <w:rPr>
          <w:rFonts w:ascii="GHEA Grapalat" w:hAnsi="GHEA Grapalat"/>
          <w:sz w:val="24"/>
          <w:szCs w:val="24"/>
          <w:lang w:val="hy-AM"/>
        </w:rPr>
        <w:t>,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հեռ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B6FD8">
        <w:rPr>
          <w:rFonts w:ascii="GHEA Grapalat" w:hAnsi="GHEA Grapalat"/>
          <w:sz w:val="24"/>
          <w:szCs w:val="24"/>
          <w:lang w:val="hy-AM"/>
        </w:rPr>
        <w:t>060 53-64</w:t>
      </w:r>
      <w:r w:rsidRPr="007B6FD8">
        <w:rPr>
          <w:rFonts w:ascii="GHEA Grapalat" w:hAnsi="GHEA Grapalat"/>
          <w:sz w:val="24"/>
          <w:szCs w:val="24"/>
          <w:lang w:val="af-ZA"/>
        </w:rPr>
        <w:t>-</w:t>
      </w:r>
      <w:r w:rsidRPr="007B6FD8">
        <w:rPr>
          <w:rFonts w:ascii="GHEA Grapalat" w:hAnsi="GHEA Grapalat"/>
          <w:sz w:val="24"/>
          <w:szCs w:val="24"/>
          <w:lang w:val="hy-AM"/>
        </w:rPr>
        <w:t>41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sz w:val="24"/>
          <w:szCs w:val="24"/>
          <w:lang w:val="hy-AM"/>
        </w:rPr>
        <w:t>060 53-64</w:t>
      </w:r>
      <w:r w:rsidRPr="007B6FD8">
        <w:rPr>
          <w:rFonts w:ascii="GHEA Grapalat" w:hAnsi="GHEA Grapalat"/>
          <w:sz w:val="24"/>
          <w:szCs w:val="24"/>
          <w:lang w:val="af-ZA"/>
        </w:rPr>
        <w:t>-27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, էլ. </w:t>
      </w:r>
      <w:r w:rsidRPr="007B6FD8">
        <w:rPr>
          <w:rFonts w:ascii="GHEA Grapalat" w:hAnsi="GHEA Grapalat"/>
          <w:sz w:val="24"/>
          <w:szCs w:val="24"/>
          <w:lang w:val="af-ZA"/>
        </w:rPr>
        <w:t>h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ասցե </w:t>
      </w:r>
      <w:r w:rsidRPr="00855FA4">
        <w:rPr>
          <w:rFonts w:ascii="GHEA Grapalat" w:hAnsi="GHEA Grapalat"/>
          <w:sz w:val="24"/>
          <w:szCs w:val="24"/>
          <w:lang w:val="hy-AM"/>
        </w:rPr>
        <w:t>abovyan.kotayq@mta.gov.am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Կոտայքի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մարզպետի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աշխատակազմի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ՏԻ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ՀԾՀ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բաժնում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Հրազդան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հեռ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. 0223-2-34-13, 0223-2-73-01 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էլ. հասցե </w:t>
      </w:r>
      <w:r w:rsidRPr="00855FA4">
        <w:rPr>
          <w:rFonts w:ascii="GHEA Grapalat" w:hAnsi="GHEA Grapalat"/>
          <w:sz w:val="24"/>
          <w:szCs w:val="24"/>
          <w:lang w:val="hy-AM"/>
        </w:rPr>
        <w:t>kotayq@mta.gov.am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ամեն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օր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ժամը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9:00-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ից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1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>:00-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բացի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շաբաթ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կիրակի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օրերից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>:</w:t>
      </w:r>
      <w:bookmarkStart w:id="0" w:name="_GoBack"/>
      <w:bookmarkEnd w:id="0"/>
    </w:p>
    <w:sectPr w:rsidR="00E37D98" w:rsidRPr="007B6FD8" w:rsidSect="00D448F3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5269"/>
    <w:multiLevelType w:val="hybridMultilevel"/>
    <w:tmpl w:val="155A7B1A"/>
    <w:lvl w:ilvl="0" w:tplc="4FA49B0E">
      <w:start w:val="1"/>
      <w:numFmt w:val="decimal"/>
      <w:lvlText w:val="%1)"/>
      <w:lvlJc w:val="left"/>
      <w:pPr>
        <w:ind w:left="960" w:hanging="360"/>
      </w:pPr>
      <w:rPr>
        <w:rFonts w:ascii="GHEA Grapalat" w:hAnsi="GHEA Grapalat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64"/>
    <w:rsid w:val="000713D0"/>
    <w:rsid w:val="00097328"/>
    <w:rsid w:val="00097D44"/>
    <w:rsid w:val="000D144D"/>
    <w:rsid w:val="000E55C6"/>
    <w:rsid w:val="00161962"/>
    <w:rsid w:val="001833BD"/>
    <w:rsid w:val="0024164F"/>
    <w:rsid w:val="00281B32"/>
    <w:rsid w:val="004019A3"/>
    <w:rsid w:val="00471903"/>
    <w:rsid w:val="00507A5D"/>
    <w:rsid w:val="0051455D"/>
    <w:rsid w:val="00577983"/>
    <w:rsid w:val="005C1B83"/>
    <w:rsid w:val="005E4726"/>
    <w:rsid w:val="00663EB0"/>
    <w:rsid w:val="0067475D"/>
    <w:rsid w:val="0068661D"/>
    <w:rsid w:val="006923AF"/>
    <w:rsid w:val="007372D9"/>
    <w:rsid w:val="007A0D23"/>
    <w:rsid w:val="007B6FD8"/>
    <w:rsid w:val="007D0BA0"/>
    <w:rsid w:val="00805C4B"/>
    <w:rsid w:val="00807C07"/>
    <w:rsid w:val="00814E51"/>
    <w:rsid w:val="00855FA4"/>
    <w:rsid w:val="008F30FD"/>
    <w:rsid w:val="009D0044"/>
    <w:rsid w:val="009F2464"/>
    <w:rsid w:val="00A66B94"/>
    <w:rsid w:val="00AA0CE9"/>
    <w:rsid w:val="00AC3551"/>
    <w:rsid w:val="00AD755E"/>
    <w:rsid w:val="00B522C3"/>
    <w:rsid w:val="00B83C4E"/>
    <w:rsid w:val="00BB5503"/>
    <w:rsid w:val="00C55BF0"/>
    <w:rsid w:val="00C82EC6"/>
    <w:rsid w:val="00D83642"/>
    <w:rsid w:val="00E26C29"/>
    <w:rsid w:val="00E37D98"/>
    <w:rsid w:val="00E46528"/>
    <w:rsid w:val="00E641A0"/>
    <w:rsid w:val="00EF3652"/>
    <w:rsid w:val="00EF6D17"/>
    <w:rsid w:val="00F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AAEED-425F-4E65-9F65-DFF1AAB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64"/>
    <w:pPr>
      <w:spacing w:after="0" w:line="240" w:lineRule="auto"/>
    </w:pPr>
    <w:rPr>
      <w:rFonts w:ascii="Times Armenian" w:eastAsia="SimSun" w:hAnsi="Times Armenian" w:cs="Times New Roman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24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66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EC6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C82EC6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C25E-C229-4234-B59C-39B98932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monoblock5</cp:lastModifiedBy>
  <cp:revision>3</cp:revision>
  <cp:lastPrinted>2026-03-04T10:44:00Z</cp:lastPrinted>
  <dcterms:created xsi:type="dcterms:W3CDTF">2026-03-06T08:25:00Z</dcterms:created>
  <dcterms:modified xsi:type="dcterms:W3CDTF">2026-03-06T08:25:00Z</dcterms:modified>
</cp:coreProperties>
</file>