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800" w:rsidRDefault="00192800" w:rsidP="00DE0350">
      <w:pPr>
        <w:pStyle w:val="a3"/>
        <w:spacing w:before="0" w:beforeAutospacing="0" w:after="0" w:afterAutospacing="0"/>
        <w:rPr>
          <w:rFonts w:ascii="GHEA Grapalat" w:hAnsi="GHEA Grapalat" w:cs="Courier New"/>
          <w:color w:val="000000"/>
          <w:sz w:val="20"/>
          <w:szCs w:val="20"/>
        </w:rPr>
      </w:pPr>
      <w:bookmarkStart w:id="0" w:name="_GoBack"/>
      <w:bookmarkEnd w:id="0"/>
    </w:p>
    <w:p w:rsidR="009519FC" w:rsidRPr="00DE0350" w:rsidRDefault="009519FC" w:rsidP="00460321">
      <w:pPr>
        <w:pStyle w:val="a3"/>
        <w:spacing w:before="0" w:beforeAutospacing="0" w:after="0" w:afterAutospacing="0"/>
        <w:jc w:val="center"/>
        <w:rPr>
          <w:rFonts w:ascii="GHEA Grapalat" w:hAnsi="GHEA Grapalat" w:cs="Courier New"/>
          <w:b/>
          <w:color w:val="000000"/>
        </w:rPr>
      </w:pPr>
      <w:r w:rsidRPr="00DE0350">
        <w:rPr>
          <w:rFonts w:ascii="GHEA Grapalat" w:hAnsi="GHEA Grapalat" w:cs="Courier New"/>
          <w:b/>
          <w:color w:val="000000"/>
        </w:rPr>
        <w:t>ՀԱՅՏԱՐԱՐՈԻԹՅՈՒՆ</w:t>
      </w:r>
    </w:p>
    <w:p w:rsidR="009519FC" w:rsidRPr="00DE0350" w:rsidRDefault="009519FC" w:rsidP="009519FC">
      <w:pPr>
        <w:pStyle w:val="a3"/>
        <w:spacing w:before="0" w:beforeAutospacing="0" w:after="0" w:afterAutospacing="0"/>
        <w:jc w:val="both"/>
        <w:rPr>
          <w:rFonts w:ascii="GHEA Grapalat" w:hAnsi="GHEA Grapalat" w:cs="Courier New"/>
          <w:color w:val="000000"/>
          <w:sz w:val="20"/>
          <w:szCs w:val="20"/>
        </w:rPr>
      </w:pPr>
    </w:p>
    <w:p w:rsidR="009519FC" w:rsidRPr="00DE0350" w:rsidRDefault="009519FC" w:rsidP="009519FC">
      <w:pPr>
        <w:pStyle w:val="a3"/>
        <w:spacing w:before="0" w:beforeAutospacing="0" w:after="0" w:afterAutospacing="0"/>
        <w:jc w:val="both"/>
        <w:rPr>
          <w:rFonts w:ascii="GHEA Grapalat" w:hAnsi="GHEA Grapalat" w:cs="Courier New"/>
          <w:color w:val="000000"/>
          <w:sz w:val="20"/>
          <w:szCs w:val="20"/>
        </w:rPr>
      </w:pPr>
    </w:p>
    <w:p w:rsidR="0015277C" w:rsidRPr="002F08C4" w:rsidRDefault="00C077F7" w:rsidP="009519FC">
      <w:pPr>
        <w:pStyle w:val="a3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>
        <w:rPr>
          <w:rFonts w:ascii="Sylfaen" w:hAnsi="Sylfaen" w:cs="GHEA Grapalat"/>
          <w:color w:val="000000"/>
          <w:sz w:val="20"/>
          <w:szCs w:val="20"/>
        </w:rPr>
        <w:t>«</w:t>
      </w:r>
      <w:proofErr w:type="spellStart"/>
      <w:r>
        <w:rPr>
          <w:rFonts w:ascii="Sylfaen" w:hAnsi="Sylfaen" w:cs="GHEA Grapalat"/>
          <w:color w:val="000000"/>
          <w:sz w:val="20"/>
          <w:szCs w:val="20"/>
        </w:rPr>
        <w:t>Հրազդանի</w:t>
      </w:r>
      <w:proofErr w:type="spellEnd"/>
      <w:r>
        <w:rPr>
          <w:rFonts w:ascii="Sylfaen" w:hAnsi="Sylfaen" w:cs="GHEA Grapalat"/>
          <w:color w:val="000000"/>
          <w:sz w:val="20"/>
          <w:szCs w:val="20"/>
        </w:rPr>
        <w:t xml:space="preserve">  </w:t>
      </w:r>
      <w:proofErr w:type="spellStart"/>
      <w:r>
        <w:rPr>
          <w:rFonts w:ascii="Sylfaen" w:hAnsi="Sylfaen" w:cs="GHEA Grapalat"/>
          <w:color w:val="000000"/>
          <w:sz w:val="20"/>
          <w:szCs w:val="20"/>
        </w:rPr>
        <w:t>թիվ</w:t>
      </w:r>
      <w:proofErr w:type="spellEnd"/>
      <w:r>
        <w:rPr>
          <w:rFonts w:ascii="Sylfaen" w:hAnsi="Sylfaen" w:cs="GHEA Grapalat"/>
          <w:color w:val="000000"/>
          <w:sz w:val="20"/>
          <w:szCs w:val="20"/>
        </w:rPr>
        <w:t xml:space="preserve"> </w:t>
      </w:r>
      <w:r w:rsidR="00F24CCF">
        <w:rPr>
          <w:rFonts w:ascii="Sylfaen" w:hAnsi="Sylfaen" w:cs="GHEA Grapalat"/>
          <w:color w:val="000000"/>
          <w:sz w:val="20"/>
          <w:szCs w:val="20"/>
          <w:lang w:val="hy-AM"/>
        </w:rPr>
        <w:t>5</w:t>
      </w:r>
      <w:r w:rsidR="002D0CE7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նախադպրոցական ուսումնական հաստատություն</w:t>
      </w:r>
      <w:r w:rsidR="009519FC" w:rsidRPr="002F08C4">
        <w:rPr>
          <w:rFonts w:ascii="Sylfaen" w:hAnsi="Sylfaen" w:cs="GHEA Grapalat"/>
          <w:color w:val="000000"/>
          <w:sz w:val="20"/>
          <w:szCs w:val="20"/>
        </w:rPr>
        <w:t xml:space="preserve">» </w:t>
      </w:r>
      <w:proofErr w:type="spellStart"/>
      <w:r w:rsidR="009519FC" w:rsidRPr="002F08C4">
        <w:rPr>
          <w:rFonts w:ascii="Sylfaen" w:hAnsi="Sylfaen" w:cs="GHEA Grapalat"/>
          <w:color w:val="000000"/>
          <w:sz w:val="20"/>
          <w:szCs w:val="20"/>
        </w:rPr>
        <w:t>համայնքային</w:t>
      </w:r>
      <w:proofErr w:type="spellEnd"/>
      <w:r w:rsidR="009519FC" w:rsidRPr="002F08C4">
        <w:rPr>
          <w:rFonts w:ascii="Sylfaen" w:hAnsi="Sylfaen" w:cs="GHEA Grapalat"/>
          <w:color w:val="000000"/>
          <w:sz w:val="20"/>
          <w:szCs w:val="20"/>
        </w:rPr>
        <w:t xml:space="preserve"> </w:t>
      </w:r>
      <w:proofErr w:type="spellStart"/>
      <w:r w:rsidR="009519FC" w:rsidRPr="002F08C4">
        <w:rPr>
          <w:rFonts w:ascii="Sylfaen" w:hAnsi="Sylfaen" w:cs="GHEA Grapalat"/>
          <w:color w:val="000000"/>
          <w:sz w:val="20"/>
          <w:szCs w:val="20"/>
        </w:rPr>
        <w:t>ոչ</w:t>
      </w:r>
      <w:proofErr w:type="spellEnd"/>
      <w:r w:rsidR="009519FC" w:rsidRPr="002F08C4">
        <w:rPr>
          <w:rFonts w:ascii="Sylfaen" w:hAnsi="Sylfaen" w:cs="GHEA Grapalat"/>
          <w:color w:val="000000"/>
          <w:sz w:val="20"/>
          <w:szCs w:val="20"/>
        </w:rPr>
        <w:t xml:space="preserve"> </w:t>
      </w:r>
      <w:proofErr w:type="spellStart"/>
      <w:r w:rsidR="009519FC" w:rsidRPr="002F08C4">
        <w:rPr>
          <w:rFonts w:ascii="Sylfaen" w:hAnsi="Sylfaen" w:cs="GHEA Grapalat"/>
          <w:color w:val="000000"/>
          <w:sz w:val="20"/>
          <w:szCs w:val="20"/>
        </w:rPr>
        <w:t>առևտրային</w:t>
      </w:r>
      <w:proofErr w:type="spellEnd"/>
      <w:r w:rsidR="009519FC" w:rsidRPr="002F08C4">
        <w:rPr>
          <w:rFonts w:ascii="Sylfaen" w:hAnsi="Sylfaen" w:cs="GHEA Grapalat"/>
          <w:color w:val="000000"/>
          <w:sz w:val="20"/>
          <w:szCs w:val="20"/>
        </w:rPr>
        <w:t xml:space="preserve"> </w:t>
      </w:r>
      <w:proofErr w:type="spellStart"/>
      <w:r w:rsidR="009519FC" w:rsidRPr="002F08C4">
        <w:rPr>
          <w:rFonts w:ascii="Sylfaen" w:hAnsi="Sylfaen" w:cs="GHEA Grapalat"/>
          <w:color w:val="000000"/>
          <w:sz w:val="20"/>
          <w:szCs w:val="20"/>
        </w:rPr>
        <w:t>կազմակերպությունը</w:t>
      </w:r>
      <w:proofErr w:type="spellEnd"/>
      <w:r w:rsidR="009519FC" w:rsidRPr="002F08C4">
        <w:rPr>
          <w:rFonts w:ascii="Sylfaen" w:hAnsi="Sylfaen" w:cs="GHEA Grapalat"/>
          <w:color w:val="000000"/>
          <w:sz w:val="20"/>
          <w:szCs w:val="20"/>
        </w:rPr>
        <w:t xml:space="preserve"> </w:t>
      </w:r>
      <w:proofErr w:type="spellStart"/>
      <w:r w:rsidR="009519FC" w:rsidRPr="002F08C4">
        <w:rPr>
          <w:rFonts w:ascii="Sylfaen" w:hAnsi="Sylfaen" w:cs="GHEA Grapalat"/>
          <w:color w:val="000000"/>
          <w:sz w:val="20"/>
          <w:szCs w:val="20"/>
        </w:rPr>
        <w:t>հայտարա</w:t>
      </w:r>
      <w:r w:rsidR="00774620" w:rsidRPr="002F08C4">
        <w:rPr>
          <w:rFonts w:ascii="Sylfaen" w:hAnsi="Sylfaen" w:cs="GHEA Grapalat"/>
          <w:color w:val="000000"/>
          <w:sz w:val="20"/>
          <w:szCs w:val="20"/>
        </w:rPr>
        <w:t>րում</w:t>
      </w:r>
      <w:proofErr w:type="spellEnd"/>
      <w:r w:rsidR="00774620" w:rsidRPr="002F08C4">
        <w:rPr>
          <w:rFonts w:ascii="Sylfaen" w:hAnsi="Sylfaen" w:cs="GHEA Grapalat"/>
          <w:color w:val="000000"/>
          <w:sz w:val="20"/>
          <w:szCs w:val="20"/>
        </w:rPr>
        <w:t xml:space="preserve"> է</w:t>
      </w:r>
      <w:r w:rsidR="002350B7" w:rsidRPr="002F08C4">
        <w:rPr>
          <w:rFonts w:ascii="Sylfaen" w:hAnsi="Sylfaen" w:cs="GHEA Grapalat"/>
          <w:color w:val="000000"/>
          <w:sz w:val="20"/>
          <w:szCs w:val="20"/>
        </w:rPr>
        <w:t xml:space="preserve"> </w:t>
      </w:r>
      <w:proofErr w:type="spellStart"/>
      <w:r w:rsidR="002350B7" w:rsidRPr="002F08C4">
        <w:rPr>
          <w:rFonts w:ascii="Sylfaen" w:hAnsi="Sylfaen" w:cs="GHEA Grapalat"/>
          <w:color w:val="000000"/>
          <w:sz w:val="20"/>
          <w:szCs w:val="20"/>
        </w:rPr>
        <w:t>մրցույթ</w:t>
      </w:r>
      <w:proofErr w:type="spellEnd"/>
      <w:r w:rsidR="00F24CCF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646A9B">
        <w:rPr>
          <w:rFonts w:ascii="Sylfaen" w:hAnsi="Sylfaen" w:cs="GHEA Grapalat"/>
          <w:color w:val="000000"/>
          <w:sz w:val="20"/>
          <w:szCs w:val="20"/>
          <w:lang w:val="hy-AM"/>
        </w:rPr>
        <w:t>ֆիզիկական կուլտուրայի հրահանգ</w:t>
      </w:r>
      <w:r w:rsidR="00E44159">
        <w:rPr>
          <w:rFonts w:ascii="Sylfaen" w:hAnsi="Sylfaen" w:cs="GHEA Grapalat"/>
          <w:color w:val="000000"/>
          <w:sz w:val="20"/>
          <w:szCs w:val="20"/>
          <w:lang w:val="hy-AM"/>
        </w:rPr>
        <w:t xml:space="preserve">չի </w:t>
      </w:r>
      <w:r w:rsidR="00F24CCF">
        <w:rPr>
          <w:rFonts w:ascii="Sylfaen" w:hAnsi="Sylfaen" w:cs="GHEA Grapalat"/>
          <w:color w:val="000000"/>
          <w:sz w:val="20"/>
          <w:szCs w:val="20"/>
          <w:lang w:val="hy-AM"/>
        </w:rPr>
        <w:t>(0,5</w:t>
      </w:r>
      <w:r w:rsidR="009519FC"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դրույք) թափուր պաշտոնի համար:</w:t>
      </w:r>
    </w:p>
    <w:p w:rsidR="00381BA1" w:rsidRPr="002F08C4" w:rsidRDefault="0015277C" w:rsidP="009519FC">
      <w:pPr>
        <w:pStyle w:val="a3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    Մրցույթը կազմակերպվում և անցկացվում է Հայաստանի Հանրապետության </w:t>
      </w:r>
      <w:r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կրթության, գիտության, մշակույթի և սպորտի նախարարի 2022թ. փետրվարի 17-ի «Նախադպրոցական ուսումնական հաստատության մանկավարժական աշխատողների ընտրության (նշանակման) կարգը հաստատելու մասին» N08-Ն հրամանի </w:t>
      </w:r>
      <w:r w:rsidRPr="002F08C4">
        <w:rPr>
          <w:rFonts w:ascii="Sylfaen" w:hAnsi="Sylfaen" w:cs="Courier New"/>
          <w:color w:val="000000"/>
          <w:sz w:val="20"/>
          <w:szCs w:val="20"/>
          <w:shd w:val="clear" w:color="auto" w:fill="FFFFFF"/>
          <w:lang w:val="hy-AM"/>
        </w:rPr>
        <w:t> </w:t>
      </w:r>
      <w:r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համաձայն:</w:t>
      </w:r>
    </w:p>
    <w:p w:rsidR="00381BA1" w:rsidRPr="002F08C4" w:rsidRDefault="00381BA1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Մրցույթն անցկացվում է երկու փուլով` թեստավորման և հարցազրույցի: Յուրաքանչյուր փուլի համար </w:t>
      </w:r>
      <w:r w:rsidR="0015277C" w:rsidRPr="002F08C4">
        <w:rPr>
          <w:rFonts w:ascii="Sylfaen" w:hAnsi="Sylfaen" w:cs="GHEA Grapalat"/>
          <w:color w:val="000000"/>
          <w:sz w:val="20"/>
          <w:szCs w:val="20"/>
          <w:lang w:val="hy-AM"/>
        </w:rPr>
        <w:t>Հայաստանի Հանրապետության կ</w:t>
      </w:r>
      <w:r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րթության, գիտության, մշակույթի և սպորտի նախարարության կողմից մշակվում է հարցաշար՝ պաշտոնների անվանացանկին համապատասխան: Հարցաշարերը հաստատվում են </w:t>
      </w:r>
      <w:r w:rsidR="0015277C" w:rsidRPr="002F08C4">
        <w:rPr>
          <w:rFonts w:ascii="Sylfaen" w:hAnsi="Sylfaen" w:cs="GHEA Grapalat"/>
          <w:color w:val="000000"/>
          <w:sz w:val="20"/>
          <w:szCs w:val="20"/>
          <w:lang w:val="hy-AM"/>
        </w:rPr>
        <w:t>Հայաստանի Հանրապետության կ</w:t>
      </w:r>
      <w:r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րթության, գիտության, մշակույթի և սպորտի նախարարի հրամանով և հրապարակվում նախարարության պաշտոնական կայքէջում: </w:t>
      </w:r>
    </w:p>
    <w:p w:rsidR="00381BA1" w:rsidRPr="002F08C4" w:rsidRDefault="00381BA1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Հարցազրույցի փուլն անցկացվում է նույն օրը՝ թեստավորման փուլի արդյունքների հրապարակումից հետո: Հանձնաժողովը յուրաքանչյուր մասնակցի հետ հարցազրույցի </w:t>
      </w:r>
      <w:r w:rsidR="008E7514"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փուլն</w:t>
      </w:r>
      <w:r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անցկացնում է առանձին:</w:t>
      </w:r>
    </w:p>
    <w:p w:rsidR="00381BA1" w:rsidRPr="002F08C4" w:rsidRDefault="0015277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2F08C4">
        <w:rPr>
          <w:rFonts w:ascii="Sylfaen" w:hAnsi="Sylfaen" w:cs="Courier New"/>
          <w:color w:val="000000"/>
          <w:sz w:val="20"/>
          <w:szCs w:val="20"/>
          <w:lang w:val="hy-AM"/>
        </w:rPr>
        <w:t xml:space="preserve">  </w:t>
      </w:r>
      <w:r w:rsidR="00381BA1"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Մրցույթին կարող է մասնակցել հաստատության տվյալ թափուր պաշտոնի նկարագրի պահանջներին համապատասխանող անձը: </w:t>
      </w:r>
    </w:p>
    <w:p w:rsidR="00381BA1" w:rsidRPr="00CD1FD0" w:rsidRDefault="00381BA1" w:rsidP="00CD1FD0">
      <w:pPr>
        <w:rPr>
          <w:rFonts w:ascii="GHEA Grapalat" w:hAnsi="GHEA Grapalat"/>
          <w:b/>
          <w:color w:val="FF0000"/>
          <w:lang w:val="hy-AM"/>
        </w:rPr>
      </w:pPr>
      <w:r w:rsidRPr="00CD1FD0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Որակավորման պահանջները`</w:t>
      </w:r>
      <w:r w:rsidR="0043115B" w:rsidRPr="00CD1FD0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հաստատության</w:t>
      </w:r>
      <w:r w:rsidR="00646A9B" w:rsidRPr="00646A9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646A9B">
        <w:rPr>
          <w:rFonts w:ascii="Sylfaen" w:hAnsi="Sylfaen" w:cs="GHEA Grapalat"/>
          <w:color w:val="000000"/>
          <w:sz w:val="20"/>
          <w:szCs w:val="20"/>
          <w:lang w:val="hy-AM"/>
        </w:rPr>
        <w:t>ֆիզիկական կուլտուրայի հրահանգչի</w:t>
      </w:r>
      <w:r w:rsidR="00646A9B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="0043115B" w:rsidRPr="00CD1FD0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 պաշտոն զբաղեցնողը պետք է ունենա՝ միջին կամ</w:t>
      </w:r>
      <w:r w:rsidR="00F24CCF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="00CD1FD0" w:rsidRPr="000E3370">
        <w:rPr>
          <w:rFonts w:ascii="Sylfaen" w:hAnsi="Sylfaen"/>
          <w:color w:val="000000" w:themeColor="text1"/>
          <w:sz w:val="20"/>
          <w:szCs w:val="20"/>
          <w:lang w:val="hy-AM"/>
        </w:rPr>
        <w:t xml:space="preserve">բարձրագույն  մասնագիտական կրթություն ՝ համապատասխան որակավորմամբ կամ միջին կամ բարձրագույն </w:t>
      </w:r>
      <w:r w:rsidR="00646A9B">
        <w:rPr>
          <w:rFonts w:ascii="Sylfaen" w:hAnsi="Sylfaen"/>
          <w:color w:val="000000" w:themeColor="text1"/>
          <w:sz w:val="20"/>
          <w:szCs w:val="20"/>
          <w:lang w:val="hy-AM"/>
        </w:rPr>
        <w:t xml:space="preserve">նախադպրոցական ուսումնական հաստատության դաստիարակի որակավորմամբ </w:t>
      </w:r>
      <w:r w:rsidR="00CD1FD0" w:rsidRPr="000E3370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 և վերջին տասը տարվա ընթացքում</w:t>
      </w:r>
      <w:r w:rsidR="00646A9B" w:rsidRPr="00646A9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646A9B">
        <w:rPr>
          <w:rFonts w:ascii="Sylfaen" w:hAnsi="Sylfaen" w:cs="GHEA Grapalat"/>
          <w:color w:val="000000"/>
          <w:sz w:val="20"/>
          <w:szCs w:val="20"/>
          <w:lang w:val="hy-AM"/>
        </w:rPr>
        <w:t>ֆիզիկական կուլտուրայի հրահանգչի</w:t>
      </w:r>
      <w:r w:rsidR="00CD1FD0" w:rsidRPr="000E3370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առնվազն երեք տարվա  ստաժ։</w:t>
      </w:r>
    </w:p>
    <w:p w:rsidR="00381BA1" w:rsidRPr="002F08C4" w:rsidRDefault="00381BA1" w:rsidP="0015277C">
      <w:pPr>
        <w:shd w:val="clear" w:color="auto" w:fill="FFFFFF"/>
        <w:spacing w:after="0" w:line="240" w:lineRule="auto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2F08C4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Մրցույթին մասնակցելու համար անձը տնօրենին կամ տնօրենի կողմից նշանակված պատասխանատու աշխատակցին է ներկայացնում`</w:t>
      </w:r>
    </w:p>
    <w:p w:rsidR="00381BA1" w:rsidRPr="00C077F7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077F7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1) դիմում (Ձև 1).</w:t>
      </w:r>
    </w:p>
    <w:p w:rsidR="00381BA1" w:rsidRPr="00C077F7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077F7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2) կրթության մասին փաստաթուղթ (դիպլոմ).</w:t>
      </w:r>
    </w:p>
    <w:p w:rsidR="00381BA1" w:rsidRPr="00C077F7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077F7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3) անձը հաստատող փաստաթուղթ.</w:t>
      </w:r>
    </w:p>
    <w:p w:rsidR="00381BA1" w:rsidRPr="00C077F7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077F7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4) աշխատանքային ստաժի վերաբերյալ տեղեկանք կամ աշխատանքային գրքույկ (առկայության դեպքում).</w:t>
      </w:r>
    </w:p>
    <w:p w:rsidR="00381BA1" w:rsidRPr="00C077F7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077F7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5) ինքնակենսագրություն (Ձև 4).</w:t>
      </w:r>
    </w:p>
    <w:p w:rsidR="00381BA1" w:rsidRPr="00C077F7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077F7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6) մեկ լուսանկար` 3x4 չափի.</w:t>
      </w:r>
    </w:p>
    <w:p w:rsidR="00381BA1" w:rsidRPr="00C077F7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077F7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7) այլ պետությունների քաղաքացիները` Հայաստանի Հանրապետությունում աշխատելու իրավունքը հավաստող փաստաթուղթ.</w:t>
      </w:r>
    </w:p>
    <w:p w:rsidR="00381BA1" w:rsidRPr="00C077F7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077F7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8) Հայաստանի Հանրապետության արական սեռի քաղաքացիները ներկայացնում են նաև զինվորական գրքույկ կամ զինվորական կցագրման վկայական.</w:t>
      </w:r>
    </w:p>
    <w:p w:rsidR="00381BA1" w:rsidRPr="002F08C4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077F7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9) հրատարակված հոդվածների ցանկ կամ գիտական կոչումը հավաստող փաստաթղթեր (դրանց առկայության դեպքում):</w:t>
      </w:r>
    </w:p>
    <w:p w:rsidR="008E7514" w:rsidRPr="002F08C4" w:rsidRDefault="008E7514" w:rsidP="008E7514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2F08C4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Տնօրենի կողմից նշանակված պատասխանատու անձը ներկայացված փաստաթղթերի բնօրինակները համեմատում է պատճենների հետ, բնօրինակները՝ վերադարձնում:</w:t>
      </w:r>
    </w:p>
    <w:p w:rsidR="008E7514" w:rsidRPr="002F08C4" w:rsidRDefault="008E7514" w:rsidP="008E7514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2F08C4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Եթե ներկայացված </w:t>
      </w:r>
      <w:r w:rsidR="0015277C" w:rsidRPr="002F08C4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փաստաթղթերի ցանկն ամբողջական չէ</w:t>
      </w:r>
      <w:r w:rsidRPr="002F08C4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կամ առկա են թերություններ, Մասնակիցը կարող է մինչև փաստաթղթերի ընդունման ժամկետի ավարտը վերացնել թերությունները և համալրել փաստաթղթերի ցանկը:</w:t>
      </w:r>
    </w:p>
    <w:p w:rsidR="009519FC" w:rsidRPr="002F08C4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2F08C4">
        <w:rPr>
          <w:rFonts w:ascii="Sylfaen" w:hAnsi="Sylfaen" w:cs="Courier New"/>
          <w:color w:val="000000"/>
          <w:sz w:val="20"/>
          <w:szCs w:val="20"/>
          <w:lang w:val="hy-AM"/>
        </w:rPr>
        <w:t>   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>Մրցույթին մասնակցելու իրավունք չունի այն անձը, որը`</w:t>
      </w:r>
    </w:p>
    <w:p w:rsidR="009519FC" w:rsidRPr="002F08C4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2F08C4">
        <w:rPr>
          <w:rFonts w:ascii="Sylfaen" w:hAnsi="Sylfaen"/>
          <w:color w:val="000000"/>
          <w:sz w:val="20"/>
          <w:szCs w:val="20"/>
          <w:lang w:val="hy-AM"/>
        </w:rPr>
        <w:t>1)</w:t>
      </w:r>
      <w:r w:rsidRPr="002F08C4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դատական կարգով ճանաչվել է անգործունակ կամ սահմանափակ գոր</w:t>
      </w:r>
      <w:r w:rsidRPr="002F08C4">
        <w:rPr>
          <w:rFonts w:ascii="Sylfaen" w:hAnsi="Sylfaen"/>
          <w:color w:val="000000"/>
          <w:sz w:val="20"/>
          <w:szCs w:val="20"/>
          <w:lang w:val="hy-AM"/>
        </w:rPr>
        <w:t>ծունակ.</w:t>
      </w:r>
    </w:p>
    <w:p w:rsidR="009519FC" w:rsidRPr="002F08C4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2F08C4">
        <w:rPr>
          <w:rFonts w:ascii="Sylfaen" w:hAnsi="Sylfaen"/>
          <w:color w:val="000000"/>
          <w:sz w:val="20"/>
          <w:szCs w:val="20"/>
          <w:lang w:val="hy-AM"/>
        </w:rPr>
        <w:t>2)</w:t>
      </w:r>
      <w:r w:rsidRPr="002F08C4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դատական կարգով զրկվել է մանկավարժական գործունեությամբ զբաղվելու իրավունքից.</w:t>
      </w:r>
    </w:p>
    <w:p w:rsidR="009519FC" w:rsidRPr="002F08C4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2F08C4">
        <w:rPr>
          <w:rFonts w:ascii="Sylfaen" w:hAnsi="Sylfaen"/>
          <w:color w:val="000000"/>
          <w:sz w:val="20"/>
          <w:szCs w:val="20"/>
          <w:lang w:val="hy-AM"/>
        </w:rPr>
        <w:t>3)</w:t>
      </w:r>
      <w:r w:rsidRPr="002F08C4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>տառապում է ՀՀ կառավարության կողմից հաստատված այնպիսի հիվանդությամբ, որը կարող է խոչընդոտել մանկավարժական գործունեության իրականացմանը.</w:t>
      </w:r>
    </w:p>
    <w:p w:rsidR="001C18DC" w:rsidRPr="002F08C4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2F08C4">
        <w:rPr>
          <w:rFonts w:ascii="Sylfaen" w:hAnsi="Sylfaen"/>
          <w:color w:val="000000"/>
          <w:sz w:val="20"/>
          <w:szCs w:val="20"/>
          <w:lang w:val="hy-AM"/>
        </w:rPr>
        <w:t>4)</w:t>
      </w:r>
      <w:r w:rsidRPr="002F08C4">
        <w:rPr>
          <w:rFonts w:ascii="Sylfaen" w:hAnsi="Sylfaen" w:cs="Courier New"/>
          <w:color w:val="000000"/>
          <w:sz w:val="20"/>
          <w:szCs w:val="20"/>
          <w:lang w:val="hy-AM"/>
        </w:rPr>
        <w:t> 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դատապարտվել է </w:t>
      </w:r>
      <w:r w:rsidRPr="002F08C4">
        <w:rPr>
          <w:rFonts w:ascii="Sylfaen" w:hAnsi="Sylfaen"/>
          <w:color w:val="000000"/>
          <w:sz w:val="20"/>
          <w:szCs w:val="20"/>
          <w:lang w:val="hy-AM"/>
        </w:rPr>
        <w:t>հանցագործության համար, և դատվածությունը սահմանված կարգով հանված կամ մարված չէ, բացառությամբ այն դեպքերի, երբ դատապարտվել է ոչ դիտավորյալ հանցագործություն կատարելու համար:</w:t>
      </w:r>
    </w:p>
    <w:p w:rsidR="00533A75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 w:rsidRPr="002F08C4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Փաստաթղթերն</w:t>
      </w:r>
      <w:r w:rsidR="00F24CCF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A23186" w:rsidRPr="002F08C4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ընդունվում են </w:t>
      </w:r>
      <w:r w:rsidR="00533A75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2025</w:t>
      </w:r>
      <w:r w:rsidR="000E3370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թվականի </w:t>
      </w:r>
      <w:r w:rsidR="00764691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հոկտեմբերի </w:t>
      </w:r>
      <w:r w:rsidR="000D6960" w:rsidRPr="000D6960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1</w:t>
      </w:r>
      <w:r w:rsidR="00764691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6</w:t>
      </w:r>
      <w:r w:rsidR="000E3370" w:rsidRPr="00F518F4">
        <w:rPr>
          <w:rStyle w:val="a4"/>
          <w:rFonts w:ascii="Sylfaen" w:hAnsi="Sylfaen" w:cs="GHEA Grapalat"/>
          <w:color w:val="000000" w:themeColor="text1"/>
          <w:sz w:val="20"/>
          <w:szCs w:val="20"/>
          <w:lang w:val="hy-AM"/>
        </w:rPr>
        <w:t>-ից</w:t>
      </w:r>
      <w:r w:rsidR="000E3370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մինչև  202</w:t>
      </w:r>
      <w:r w:rsidR="004D2535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5</w:t>
      </w:r>
      <w:r w:rsidR="000E3370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թվականի </w:t>
      </w:r>
      <w:r w:rsidR="00764691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նոյեմբերի </w:t>
      </w:r>
      <w:r w:rsidR="00F24CCF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764691">
        <w:rPr>
          <w:rStyle w:val="a4"/>
          <w:rFonts w:ascii="Sylfaen" w:hAnsi="Sylfaen" w:cs="GHEA Grapalat"/>
          <w:color w:val="000000" w:themeColor="text1"/>
          <w:sz w:val="20"/>
          <w:szCs w:val="20"/>
          <w:lang w:val="hy-AM"/>
        </w:rPr>
        <w:t>12</w:t>
      </w:r>
      <w:r w:rsidR="000E3370" w:rsidRPr="00F518F4">
        <w:rPr>
          <w:rStyle w:val="a4"/>
          <w:rFonts w:ascii="Sylfaen" w:hAnsi="Sylfaen" w:cs="GHEA Grapalat"/>
          <w:color w:val="000000" w:themeColor="text1"/>
          <w:sz w:val="20"/>
          <w:szCs w:val="20"/>
          <w:lang w:val="hy-AM"/>
        </w:rPr>
        <w:t>-ը</w:t>
      </w:r>
      <w:r w:rsidRPr="00F518F4">
        <w:rPr>
          <w:rFonts w:ascii="Sylfaen" w:hAnsi="Sylfaen" w:cs="Courier New"/>
          <w:color w:val="000000" w:themeColor="text1"/>
          <w:sz w:val="20"/>
          <w:szCs w:val="20"/>
          <w:lang w:val="hy-AM"/>
        </w:rPr>
        <w:t> </w:t>
      </w:r>
      <w:r w:rsidRPr="00F518F4">
        <w:rPr>
          <w:rFonts w:ascii="Sylfaen" w:hAnsi="Sylfaen"/>
          <w:color w:val="000000" w:themeColor="text1"/>
          <w:sz w:val="20"/>
          <w:szCs w:val="20"/>
          <w:lang w:val="hy-AM"/>
        </w:rPr>
        <w:t>ներառյալ</w:t>
      </w:r>
      <w:r w:rsidRPr="002F08C4">
        <w:rPr>
          <w:rFonts w:ascii="Sylfaen" w:hAnsi="Sylfaen"/>
          <w:color w:val="000000"/>
          <w:sz w:val="20"/>
          <w:szCs w:val="20"/>
          <w:lang w:val="hy-AM"/>
        </w:rPr>
        <w:t>՝ յուրաքանչյուր աշխատանքային</w:t>
      </w:r>
      <w:r w:rsidRPr="002F08C4">
        <w:rPr>
          <w:rFonts w:ascii="Sylfaen" w:hAnsi="Sylfaen" w:cs="Courier New"/>
          <w:sz w:val="20"/>
          <w:szCs w:val="20"/>
          <w:lang w:val="hy-AM"/>
        </w:rPr>
        <w:t> </w:t>
      </w:r>
      <w:r w:rsidRPr="002F08C4">
        <w:rPr>
          <w:rFonts w:ascii="Sylfaen" w:hAnsi="Sylfaen" w:cs="Sylfaen"/>
          <w:sz w:val="20"/>
          <w:szCs w:val="20"/>
          <w:lang w:val="hy-AM"/>
        </w:rPr>
        <w:t>օր</w:t>
      </w:r>
      <w:r w:rsidRPr="002F08C4">
        <w:rPr>
          <w:rStyle w:val="a4"/>
          <w:rFonts w:ascii="Sylfaen" w:hAnsi="Sylfaen"/>
          <w:color w:val="000000"/>
          <w:sz w:val="20"/>
          <w:szCs w:val="20"/>
          <w:lang w:val="hy-AM"/>
        </w:rPr>
        <w:t xml:space="preserve"> ժամը</w:t>
      </w:r>
      <w:r w:rsidR="001B18F8" w:rsidRPr="002F08C4">
        <w:rPr>
          <w:rStyle w:val="a4"/>
          <w:rFonts w:ascii="Sylfaen" w:hAnsi="Sylfaen"/>
          <w:color w:val="000000"/>
          <w:sz w:val="20"/>
          <w:szCs w:val="20"/>
          <w:lang w:val="hy-AM"/>
        </w:rPr>
        <w:t>՝</w:t>
      </w:r>
      <w:r w:rsidR="002350B7" w:rsidRPr="002F08C4">
        <w:rPr>
          <w:rStyle w:val="a4"/>
          <w:rFonts w:ascii="Sylfaen" w:hAnsi="Sylfaen"/>
          <w:color w:val="000000"/>
          <w:sz w:val="20"/>
          <w:szCs w:val="20"/>
          <w:lang w:val="hy-AM"/>
        </w:rPr>
        <w:t xml:space="preserve"> 9</w:t>
      </w:r>
      <w:r w:rsidRPr="002F08C4">
        <w:rPr>
          <w:rStyle w:val="a4"/>
          <w:rFonts w:ascii="Sylfaen" w:hAnsi="Sylfaen"/>
          <w:color w:val="000000"/>
          <w:sz w:val="20"/>
          <w:szCs w:val="20"/>
          <w:lang w:val="hy-AM"/>
        </w:rPr>
        <w:t>:00-17:00</w:t>
      </w:r>
      <w:r w:rsidRPr="002F08C4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="00C077F7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«Հրազդան</w:t>
      </w:r>
      <w:r w:rsidR="00F24CCF">
        <w:rPr>
          <w:rFonts w:ascii="Sylfaen" w:hAnsi="Sylfaen" w:cs="GHEA Grapalat"/>
          <w:color w:val="000000"/>
          <w:sz w:val="20"/>
          <w:szCs w:val="20"/>
          <w:lang w:val="hy-AM"/>
        </w:rPr>
        <w:t>ի  թիվ 5</w:t>
      </w:r>
      <w:r w:rsidR="000E3370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ՆՈՒՀ</w:t>
      </w:r>
      <w:r w:rsidR="008E7514" w:rsidRPr="002F08C4">
        <w:rPr>
          <w:rFonts w:ascii="Sylfaen" w:hAnsi="Sylfaen" w:cs="GHEA Grapalat"/>
          <w:color w:val="000000"/>
          <w:sz w:val="20"/>
          <w:szCs w:val="20"/>
          <w:lang w:val="hy-AM"/>
        </w:rPr>
        <w:t>-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>» ՀՈԱԿ-ի շենքում</w:t>
      </w:r>
    </w:p>
    <w:p w:rsidR="009519FC" w:rsidRPr="002F08C4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>/ հասցեն`</w:t>
      </w:r>
      <w:r w:rsidR="000E3370">
        <w:rPr>
          <w:rFonts w:ascii="Sylfaen" w:hAnsi="Sylfaen" w:cs="GHEA Grapalat"/>
          <w:color w:val="000000"/>
          <w:sz w:val="20"/>
          <w:szCs w:val="20"/>
          <w:lang w:val="hy-AM"/>
        </w:rPr>
        <w:t>ք</w:t>
      </w:r>
      <w:r w:rsidR="00F24CCF">
        <w:rPr>
          <w:color w:val="000000"/>
          <w:sz w:val="20"/>
          <w:szCs w:val="20"/>
          <w:lang w:val="hy-AM"/>
        </w:rPr>
        <w:t>․Հրազդան,Վանատուր</w:t>
      </w:r>
      <w:r w:rsidR="002B27A6">
        <w:rPr>
          <w:color w:val="000000"/>
          <w:sz w:val="20"/>
          <w:szCs w:val="20"/>
          <w:lang w:val="hy-AM"/>
        </w:rPr>
        <w:t xml:space="preserve"> թաղամաս</w:t>
      </w:r>
      <w:r w:rsidR="000E3370">
        <w:rPr>
          <w:color w:val="000000"/>
          <w:sz w:val="20"/>
          <w:szCs w:val="20"/>
          <w:lang w:val="hy-AM"/>
        </w:rPr>
        <w:t xml:space="preserve"> </w:t>
      </w:r>
      <w:r w:rsidR="00F24CCF">
        <w:rPr>
          <w:color w:val="000000"/>
          <w:sz w:val="20"/>
          <w:szCs w:val="20"/>
          <w:lang w:val="hy-AM"/>
        </w:rPr>
        <w:t>389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>:</w:t>
      </w:r>
    </w:p>
    <w:p w:rsidR="00F24CCF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 w:rsidRPr="002F08C4">
        <w:rPr>
          <w:rStyle w:val="a4"/>
          <w:rFonts w:ascii="Sylfaen" w:hAnsi="Sylfaen" w:cs="Courier New"/>
          <w:color w:val="000000"/>
          <w:sz w:val="20"/>
          <w:szCs w:val="20"/>
          <w:lang w:val="hy-AM"/>
        </w:rPr>
        <w:t>   </w:t>
      </w:r>
      <w:r w:rsidR="00A23186" w:rsidRPr="002F08C4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Մրցույթը տեղի կունենա </w:t>
      </w:r>
      <w:r w:rsidR="004A38A0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202</w:t>
      </w:r>
      <w:r w:rsidR="004D2535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5 թվականի  </w:t>
      </w:r>
      <w:r w:rsidR="00422315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նոյեմբերի 18</w:t>
      </w:r>
      <w:r w:rsidR="004D2535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-ին  </w:t>
      </w:r>
      <w:r w:rsidR="00A23186" w:rsidRPr="002F08C4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ժամը </w:t>
      </w:r>
      <w:r w:rsidR="000E3370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11 </w:t>
      </w:r>
      <w:r w:rsidR="00622AAE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–</w:t>
      </w:r>
      <w:r w:rsidRPr="002F08C4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ին</w:t>
      </w:r>
      <w:r w:rsidRPr="002F08C4">
        <w:rPr>
          <w:rFonts w:ascii="Sylfaen" w:hAnsi="Sylfaen" w:cs="Courier New"/>
          <w:color w:val="000000"/>
          <w:sz w:val="20"/>
          <w:szCs w:val="20"/>
          <w:lang w:val="hy-AM"/>
        </w:rPr>
        <w:t> </w:t>
      </w:r>
      <w:r w:rsidR="00C077F7">
        <w:rPr>
          <w:rFonts w:ascii="Sylfaen" w:hAnsi="Sylfaen" w:cs="GHEA Grapalat"/>
          <w:color w:val="000000"/>
          <w:sz w:val="20"/>
          <w:szCs w:val="20"/>
          <w:lang w:val="hy-AM"/>
        </w:rPr>
        <w:t>«Հրազդան</w:t>
      </w:r>
      <w:r w:rsidR="00C077F7" w:rsidRPr="00C077F7">
        <w:rPr>
          <w:rFonts w:ascii="Sylfaen" w:hAnsi="Sylfaen" w:cs="GHEA Grapalat"/>
          <w:color w:val="000000"/>
          <w:sz w:val="20"/>
          <w:szCs w:val="20"/>
          <w:lang w:val="hy-AM"/>
        </w:rPr>
        <w:t>ի  թիվ</w:t>
      </w:r>
      <w:r w:rsidR="00F24CCF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5</w:t>
      </w:r>
      <w:r w:rsidR="000E3370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ՆՈՒՀ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>» ՀՈԱԿ-ում/ հասցե</w:t>
      </w:r>
      <w:r w:rsidRPr="002F08C4">
        <w:rPr>
          <w:rFonts w:ascii="Sylfaen" w:hAnsi="Sylfaen"/>
          <w:color w:val="000000"/>
          <w:sz w:val="20"/>
          <w:szCs w:val="20"/>
          <w:lang w:val="hy-AM"/>
        </w:rPr>
        <w:t>ն`</w:t>
      </w:r>
      <w:r w:rsidR="000E3370">
        <w:rPr>
          <w:rFonts w:ascii="Sylfaen" w:hAnsi="Sylfaen" w:cs="GHEA Grapalat"/>
          <w:color w:val="000000"/>
          <w:sz w:val="20"/>
          <w:szCs w:val="20"/>
          <w:lang w:val="hy-AM"/>
        </w:rPr>
        <w:t>ք</w:t>
      </w:r>
      <w:r w:rsidR="002B27A6">
        <w:rPr>
          <w:color w:val="000000"/>
          <w:sz w:val="20"/>
          <w:szCs w:val="20"/>
          <w:lang w:val="hy-AM"/>
        </w:rPr>
        <w:t>․Հրազդան,</w:t>
      </w:r>
      <w:r w:rsidR="00F24CCF" w:rsidRPr="00F24CCF">
        <w:rPr>
          <w:color w:val="000000"/>
          <w:sz w:val="20"/>
          <w:szCs w:val="20"/>
          <w:lang w:val="hy-AM"/>
        </w:rPr>
        <w:t xml:space="preserve"> </w:t>
      </w:r>
      <w:r w:rsidR="00F24CCF">
        <w:rPr>
          <w:color w:val="000000"/>
          <w:sz w:val="20"/>
          <w:szCs w:val="20"/>
          <w:lang w:val="hy-AM"/>
        </w:rPr>
        <w:t>Վանատուր թաղամաս 389</w:t>
      </w:r>
      <w:r w:rsidR="00F24CCF" w:rsidRPr="002F08C4">
        <w:rPr>
          <w:rFonts w:ascii="Sylfaen" w:hAnsi="Sylfaen" w:cs="GHEA Grapalat"/>
          <w:color w:val="000000"/>
          <w:sz w:val="20"/>
          <w:szCs w:val="20"/>
          <w:lang w:val="hy-AM"/>
        </w:rPr>
        <w:t>:</w:t>
      </w:r>
    </w:p>
    <w:p w:rsidR="00F24CCF" w:rsidRPr="002F08C4" w:rsidRDefault="00F24CCF" w:rsidP="00F24CCF">
      <w:pPr>
        <w:pStyle w:val="a3"/>
        <w:spacing w:before="0" w:beforeAutospacing="0" w:after="0" w:afterAutospacing="0"/>
        <w:jc w:val="both"/>
        <w:rPr>
          <w:rFonts w:ascii="Sylfaen" w:hAnsi="Sylfaen"/>
          <w:sz w:val="22"/>
          <w:szCs w:val="22"/>
        </w:rPr>
      </w:pPr>
      <w:proofErr w:type="spellStart"/>
      <w:r w:rsidRPr="002F08C4">
        <w:rPr>
          <w:rFonts w:ascii="Sylfaen" w:hAnsi="Sylfaen"/>
          <w:color w:val="000000"/>
          <w:sz w:val="20"/>
          <w:szCs w:val="20"/>
        </w:rPr>
        <w:t>Տեղեկությունների</w:t>
      </w:r>
      <w:proofErr w:type="spellEnd"/>
      <w:r w:rsidRPr="002F08C4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2F08C4">
        <w:rPr>
          <w:rFonts w:ascii="Sylfaen" w:hAnsi="Sylfaen"/>
          <w:color w:val="000000"/>
          <w:sz w:val="20"/>
          <w:szCs w:val="20"/>
        </w:rPr>
        <w:t>համար</w:t>
      </w:r>
      <w:proofErr w:type="spellEnd"/>
      <w:r w:rsidRPr="002F08C4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2F08C4">
        <w:rPr>
          <w:rFonts w:ascii="Sylfaen" w:hAnsi="Sylfaen"/>
          <w:color w:val="000000"/>
          <w:sz w:val="20"/>
          <w:szCs w:val="20"/>
        </w:rPr>
        <w:t>զանգահարել</w:t>
      </w:r>
      <w:proofErr w:type="spellEnd"/>
      <w:r w:rsidRPr="002F08C4">
        <w:rPr>
          <w:rFonts w:ascii="Sylfaen" w:hAnsi="Sylfaen"/>
          <w:color w:val="000000"/>
          <w:sz w:val="20"/>
          <w:szCs w:val="20"/>
        </w:rPr>
        <w:t xml:space="preserve">` </w:t>
      </w:r>
      <w:r>
        <w:rPr>
          <w:rFonts w:ascii="Sylfaen" w:hAnsi="Sylfaen"/>
          <w:color w:val="000000"/>
          <w:sz w:val="20"/>
          <w:szCs w:val="20"/>
          <w:lang w:val="hy-AM"/>
        </w:rPr>
        <w:t xml:space="preserve">098-070-251 </w:t>
      </w:r>
      <w:r w:rsidRPr="004D2535">
        <w:rPr>
          <w:rFonts w:ascii="Sylfaen" w:hAnsi="Sylfaen"/>
          <w:color w:val="000000"/>
          <w:sz w:val="20"/>
          <w:szCs w:val="20"/>
          <w:lang w:val="hy-AM"/>
        </w:rPr>
        <w:t>հեռախոսահամարով</w:t>
      </w:r>
      <w:r w:rsidRPr="002F08C4">
        <w:rPr>
          <w:rFonts w:ascii="Sylfaen" w:hAnsi="Sylfaen"/>
          <w:color w:val="000000"/>
          <w:sz w:val="20"/>
          <w:szCs w:val="20"/>
        </w:rPr>
        <w:t>:</w:t>
      </w:r>
    </w:p>
    <w:p w:rsidR="00F24CCF" w:rsidRDefault="00F24CCF" w:rsidP="009519FC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  <w:lang w:val="hy-AM"/>
        </w:rPr>
      </w:pPr>
    </w:p>
    <w:sectPr w:rsidR="00F24CCF" w:rsidSect="00F24CCF">
      <w:pgSz w:w="11906" w:h="16838"/>
      <w:pgMar w:top="284" w:right="42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DFE" w:rsidRDefault="00B72DFE" w:rsidP="009519FC">
      <w:pPr>
        <w:spacing w:after="0" w:line="240" w:lineRule="auto"/>
      </w:pPr>
      <w:r>
        <w:separator/>
      </w:r>
    </w:p>
  </w:endnote>
  <w:endnote w:type="continuationSeparator" w:id="0">
    <w:p w:rsidR="00B72DFE" w:rsidRDefault="00B72DFE" w:rsidP="00951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DFE" w:rsidRDefault="00B72DFE" w:rsidP="009519FC">
      <w:pPr>
        <w:spacing w:after="0" w:line="240" w:lineRule="auto"/>
      </w:pPr>
      <w:r>
        <w:separator/>
      </w:r>
    </w:p>
  </w:footnote>
  <w:footnote w:type="continuationSeparator" w:id="0">
    <w:p w:rsidR="00B72DFE" w:rsidRDefault="00B72DFE" w:rsidP="009519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80CCD"/>
    <w:multiLevelType w:val="hybridMultilevel"/>
    <w:tmpl w:val="A5EA8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91A"/>
    <w:rsid w:val="000566F7"/>
    <w:rsid w:val="000D1833"/>
    <w:rsid w:val="000D6960"/>
    <w:rsid w:val="000E3370"/>
    <w:rsid w:val="00113057"/>
    <w:rsid w:val="001141D7"/>
    <w:rsid w:val="0015277C"/>
    <w:rsid w:val="00171268"/>
    <w:rsid w:val="00192800"/>
    <w:rsid w:val="001B18F8"/>
    <w:rsid w:val="001C18DC"/>
    <w:rsid w:val="0020038F"/>
    <w:rsid w:val="002350B7"/>
    <w:rsid w:val="002567D5"/>
    <w:rsid w:val="00283308"/>
    <w:rsid w:val="002874E3"/>
    <w:rsid w:val="002B27A6"/>
    <w:rsid w:val="002C554B"/>
    <w:rsid w:val="002D056E"/>
    <w:rsid w:val="002D0CE7"/>
    <w:rsid w:val="002F08C4"/>
    <w:rsid w:val="002F794E"/>
    <w:rsid w:val="003057CB"/>
    <w:rsid w:val="003333AD"/>
    <w:rsid w:val="0035596A"/>
    <w:rsid w:val="00362C8E"/>
    <w:rsid w:val="00370D40"/>
    <w:rsid w:val="00373DAB"/>
    <w:rsid w:val="00381BA1"/>
    <w:rsid w:val="00393B6D"/>
    <w:rsid w:val="003B071D"/>
    <w:rsid w:val="003B791A"/>
    <w:rsid w:val="003E1B2A"/>
    <w:rsid w:val="004177A6"/>
    <w:rsid w:val="00417C49"/>
    <w:rsid w:val="00422315"/>
    <w:rsid w:val="00424DF1"/>
    <w:rsid w:val="0043115B"/>
    <w:rsid w:val="00436745"/>
    <w:rsid w:val="00446138"/>
    <w:rsid w:val="00460321"/>
    <w:rsid w:val="00485CAD"/>
    <w:rsid w:val="004A38A0"/>
    <w:rsid w:val="004B3EAE"/>
    <w:rsid w:val="004C6E1E"/>
    <w:rsid w:val="004D2535"/>
    <w:rsid w:val="004E5033"/>
    <w:rsid w:val="004F0DED"/>
    <w:rsid w:val="00533A75"/>
    <w:rsid w:val="0053528A"/>
    <w:rsid w:val="0056652D"/>
    <w:rsid w:val="00590595"/>
    <w:rsid w:val="005D215B"/>
    <w:rsid w:val="00622AAE"/>
    <w:rsid w:val="00645985"/>
    <w:rsid w:val="00646A9B"/>
    <w:rsid w:val="00657B25"/>
    <w:rsid w:val="006B2EB6"/>
    <w:rsid w:val="006D2220"/>
    <w:rsid w:val="00705120"/>
    <w:rsid w:val="0071467F"/>
    <w:rsid w:val="00733AD3"/>
    <w:rsid w:val="007528CF"/>
    <w:rsid w:val="00764691"/>
    <w:rsid w:val="007729C9"/>
    <w:rsid w:val="00774620"/>
    <w:rsid w:val="007A1A0D"/>
    <w:rsid w:val="00800F6D"/>
    <w:rsid w:val="00820C2E"/>
    <w:rsid w:val="00836FAB"/>
    <w:rsid w:val="008A6529"/>
    <w:rsid w:val="008B7251"/>
    <w:rsid w:val="008D60EC"/>
    <w:rsid w:val="008D630A"/>
    <w:rsid w:val="008E608A"/>
    <w:rsid w:val="008E7514"/>
    <w:rsid w:val="00945910"/>
    <w:rsid w:val="009519FC"/>
    <w:rsid w:val="009A3DDB"/>
    <w:rsid w:val="00A21A0F"/>
    <w:rsid w:val="00A23186"/>
    <w:rsid w:val="00A23EA1"/>
    <w:rsid w:val="00A3397F"/>
    <w:rsid w:val="00A452A8"/>
    <w:rsid w:val="00A6105C"/>
    <w:rsid w:val="00A903F6"/>
    <w:rsid w:val="00B146D2"/>
    <w:rsid w:val="00B327B8"/>
    <w:rsid w:val="00B72DFE"/>
    <w:rsid w:val="00B84C1F"/>
    <w:rsid w:val="00BA460A"/>
    <w:rsid w:val="00BD604F"/>
    <w:rsid w:val="00BE0ED9"/>
    <w:rsid w:val="00C077F7"/>
    <w:rsid w:val="00C53981"/>
    <w:rsid w:val="00C6247E"/>
    <w:rsid w:val="00C75257"/>
    <w:rsid w:val="00C846B3"/>
    <w:rsid w:val="00C8799A"/>
    <w:rsid w:val="00CA3685"/>
    <w:rsid w:val="00CD1FD0"/>
    <w:rsid w:val="00CD60B0"/>
    <w:rsid w:val="00D21CC8"/>
    <w:rsid w:val="00D92DCD"/>
    <w:rsid w:val="00D94367"/>
    <w:rsid w:val="00DA331C"/>
    <w:rsid w:val="00DA4646"/>
    <w:rsid w:val="00DE0350"/>
    <w:rsid w:val="00DE1A7E"/>
    <w:rsid w:val="00DE555A"/>
    <w:rsid w:val="00E4008F"/>
    <w:rsid w:val="00E44159"/>
    <w:rsid w:val="00E6525E"/>
    <w:rsid w:val="00E70F34"/>
    <w:rsid w:val="00E97B08"/>
    <w:rsid w:val="00EB6232"/>
    <w:rsid w:val="00ED17E0"/>
    <w:rsid w:val="00ED5D58"/>
    <w:rsid w:val="00F108F5"/>
    <w:rsid w:val="00F24CCF"/>
    <w:rsid w:val="00F33241"/>
    <w:rsid w:val="00F36114"/>
    <w:rsid w:val="00F518F4"/>
    <w:rsid w:val="00F76992"/>
    <w:rsid w:val="00F77CEE"/>
    <w:rsid w:val="00FA0F76"/>
    <w:rsid w:val="00FA1854"/>
    <w:rsid w:val="00FB477B"/>
    <w:rsid w:val="00FB4A8D"/>
    <w:rsid w:val="00FD1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519FC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951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519FC"/>
  </w:style>
  <w:style w:type="paragraph" w:styleId="a7">
    <w:name w:val="footer"/>
    <w:basedOn w:val="a"/>
    <w:link w:val="a8"/>
    <w:uiPriority w:val="99"/>
    <w:semiHidden/>
    <w:unhideWhenUsed/>
    <w:rsid w:val="00951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519FC"/>
  </w:style>
  <w:style w:type="paragraph" w:styleId="a9">
    <w:name w:val="List Paragraph"/>
    <w:basedOn w:val="a"/>
    <w:uiPriority w:val="34"/>
    <w:qFormat/>
    <w:rsid w:val="00CD1FD0"/>
    <w:pPr>
      <w:spacing w:after="160" w:line="259" w:lineRule="auto"/>
      <w:ind w:left="720"/>
      <w:contextualSpacing/>
    </w:pPr>
    <w:rPr>
      <w:rFonts w:eastAsiaTheme="minorHAnsi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519FC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951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519FC"/>
  </w:style>
  <w:style w:type="paragraph" w:styleId="a7">
    <w:name w:val="footer"/>
    <w:basedOn w:val="a"/>
    <w:link w:val="a8"/>
    <w:uiPriority w:val="99"/>
    <w:semiHidden/>
    <w:unhideWhenUsed/>
    <w:rsid w:val="00951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519FC"/>
  </w:style>
  <w:style w:type="paragraph" w:styleId="a9">
    <w:name w:val="List Paragraph"/>
    <w:basedOn w:val="a"/>
    <w:uiPriority w:val="34"/>
    <w:qFormat/>
    <w:rsid w:val="00CD1FD0"/>
    <w:pPr>
      <w:spacing w:after="160" w:line="259" w:lineRule="auto"/>
      <w:ind w:left="720"/>
      <w:contextualSpacing/>
    </w:pPr>
    <w:rPr>
      <w:rFonts w:eastAsiaTheme="minorHAns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5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8C7DE-BB8B-425F-A18C-0E1796FC9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2979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www</cp:lastModifiedBy>
  <cp:revision>2</cp:revision>
  <cp:lastPrinted>2025-10-14T11:58:00Z</cp:lastPrinted>
  <dcterms:created xsi:type="dcterms:W3CDTF">2025-11-17T13:46:00Z</dcterms:created>
  <dcterms:modified xsi:type="dcterms:W3CDTF">2025-11-17T13:46:00Z</dcterms:modified>
</cp:coreProperties>
</file>