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D9" w:rsidRPr="00CC579A" w:rsidRDefault="00A379D9" w:rsidP="00A379D9">
      <w:pPr>
        <w:pStyle w:val="a3"/>
        <w:spacing w:before="0" w:beforeAutospacing="0" w:after="0" w:afterAutospacing="0"/>
        <w:rPr>
          <w:rFonts w:ascii="Sylfaen" w:hAnsi="Sylfaen" w:cs="Courier New"/>
          <w:b/>
          <w:color w:val="000000"/>
          <w:sz w:val="20"/>
          <w:szCs w:val="20"/>
          <w:lang w:val="hy-AM"/>
        </w:rPr>
      </w:pPr>
      <w:bookmarkStart w:id="0" w:name="_GoBack"/>
      <w:bookmarkEnd w:id="0"/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 xml:space="preserve">                                                                    </w:t>
      </w:r>
      <w:r w:rsidRPr="00CC579A">
        <w:rPr>
          <w:rFonts w:ascii="Sylfaen" w:hAnsi="Sylfaen" w:cs="Sylfaen"/>
          <w:b/>
          <w:color w:val="000000"/>
          <w:sz w:val="20"/>
          <w:szCs w:val="20"/>
          <w:lang w:val="hy-AM"/>
        </w:rPr>
        <w:t>ՀԱՅՏԱՐԱՐՈԻԹՅՈՒՆ</w:t>
      </w:r>
      <w:r>
        <w:rPr>
          <w:rFonts w:ascii="Sylfaen" w:hAnsi="Sylfaen" w:cs="Courier New"/>
          <w:b/>
          <w:color w:val="000000"/>
          <w:sz w:val="20"/>
          <w:szCs w:val="20"/>
          <w:lang w:val="hy-AM"/>
        </w:rPr>
        <w:t xml:space="preserve">                             02.10</w:t>
      </w:r>
      <w:r w:rsidRPr="00CC579A">
        <w:rPr>
          <w:rFonts w:ascii="Sylfaen" w:hAnsi="Sylfaen" w:cs="Courier New"/>
          <w:b/>
          <w:color w:val="000000"/>
          <w:sz w:val="20"/>
          <w:szCs w:val="20"/>
          <w:lang w:val="hy-AM"/>
        </w:rPr>
        <w:t xml:space="preserve">.2025թ.                      </w:t>
      </w:r>
    </w:p>
    <w:p w:rsidR="00A379D9" w:rsidRPr="00CC579A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20"/>
          <w:szCs w:val="20"/>
          <w:lang w:val="hy-AM"/>
        </w:rPr>
      </w:pPr>
    </w:p>
    <w:p w:rsidR="00A379D9" w:rsidRPr="00CC579A" w:rsidRDefault="00A379D9" w:rsidP="00A379D9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20"/>
          <w:szCs w:val="20"/>
          <w:lang w:val="hy-AM"/>
        </w:rPr>
      </w:pP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A379D9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Հրազդանի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 xml:space="preserve">թիվ 6 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նախադպրոցական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ուսումնական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հաստատություն</w:t>
      </w:r>
      <w:r w:rsidRPr="00A379D9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համայնքային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առևտրային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կազմակերպությունը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հայտարարում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մրցույթ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 xml:space="preserve">դաստիարակի  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(1,12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դրույք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)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թափուր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պաշտոնի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>: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կազմակերպվում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անցկացվում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կրթության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2022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.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փետրվարի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17-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«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Նախադպրոցական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ուսումնական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մանկավարժական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աշխատողների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ընտրության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(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նշանակման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)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կարգը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հաստատելու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մասին</w:t>
      </w:r>
      <w:r w:rsidRPr="00A379D9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»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N 08-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Courier New"/>
          <w:color w:val="000000"/>
          <w:sz w:val="18"/>
          <w:szCs w:val="18"/>
          <w:shd w:val="clear" w:color="auto" w:fill="FFFFFF"/>
          <w:lang w:val="hy-AM"/>
        </w:rPr>
        <w:t> 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համաձայն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երկու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փուլով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`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համար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կողմից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մշակվում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հարցաշար՝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պաշտոնների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անվանացանկին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Հարցաշարերը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հաստատվում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հրամանով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հրապարակվում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պաշտոնական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կայքէջում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նույն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օրը՝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արդյունքների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հրապարակումից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հետո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    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Հանձնաժողովը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անցկացնում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առանձին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379D9">
        <w:rPr>
          <w:rFonts w:ascii="Sylfaen" w:hAnsi="Sylfaen" w:cs="Courier New"/>
          <w:color w:val="000000"/>
          <w:sz w:val="18"/>
          <w:szCs w:val="18"/>
          <w:lang w:val="hy-AM"/>
        </w:rPr>
        <w:t xml:space="preserve"> 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Մրցույթին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կարող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մասնակցել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տվյալ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թափուր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նկարագրի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պահանջներին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համապատասխանող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անձը</w:t>
      </w: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Որակավորման պահանջները՝ հաստատության դաստիարակի պաշտոն զբաղեցնողը պետք է ունենա՝ միջին կամ բարձրագույն մասնագիտական կրթություն՝ համապատասխան որակավորմամբ կամ միջին կամ բարձրագույն մանկավարժական կրթություն և վերջին տասը տարվա ընթացքում  նախադպրոցական կրթության ոլորտում առնվազն  երեք տարվա մանկավարժական գործունեության ստաժ։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379D9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 w:eastAsia="en-US"/>
        </w:rPr>
      </w:pP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 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Մրցույթին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մասնակցելու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համար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անձը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տնօրենին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կամ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կողմից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նշանակված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աշխատակցին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է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A379D9">
        <w:rPr>
          <w:rFonts w:ascii="Sylfaen" w:hAnsi="Sylfaen"/>
          <w:color w:val="000000"/>
          <w:sz w:val="18"/>
          <w:szCs w:val="18"/>
          <w:lang w:val="hy-AM" w:eastAsia="en-US"/>
        </w:rPr>
        <w:t>`</w:t>
      </w:r>
    </w:p>
    <w:p w:rsidR="00A379D9" w:rsidRPr="00A379D9" w:rsidRDefault="00A379D9" w:rsidP="00A379D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1)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դիմում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1).</w:t>
      </w:r>
    </w:p>
    <w:p w:rsidR="00A379D9" w:rsidRPr="00A379D9" w:rsidRDefault="00A379D9" w:rsidP="00A379D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2)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կրթության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մասին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դիպլոմ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:rsidR="00A379D9" w:rsidRPr="00A379D9" w:rsidRDefault="00A379D9" w:rsidP="00A379D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3)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հաստատող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A379D9" w:rsidRPr="00A379D9" w:rsidRDefault="00A379D9" w:rsidP="00A379D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4)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ստաժի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վերաբերյալ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տեղեկանք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:rsidR="00A379D9" w:rsidRPr="00A379D9" w:rsidRDefault="00A379D9" w:rsidP="00A379D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5)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ինքնակենսագրություն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4).</w:t>
      </w:r>
    </w:p>
    <w:p w:rsidR="00A379D9" w:rsidRPr="00A379D9" w:rsidRDefault="00A379D9" w:rsidP="00A379D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6)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մեկ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լուսանկար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3x4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չափի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A379D9" w:rsidRPr="00A379D9" w:rsidRDefault="00A379D9" w:rsidP="00A379D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7)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այլ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պետությունների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Հանրապետությունում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աշխատելու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իրավունքը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A379D9" w:rsidRPr="00A379D9" w:rsidRDefault="00A379D9" w:rsidP="00A379D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8)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Հանրապետության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արական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սեռի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նաև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կցագրման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վկայական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A379D9" w:rsidRPr="00A379D9" w:rsidRDefault="00A379D9" w:rsidP="00A379D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9)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հրատարակված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հոդվածների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գիտական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կոչումը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դրանց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):</w:t>
      </w:r>
    </w:p>
    <w:p w:rsidR="00A379D9" w:rsidRPr="00A379D9" w:rsidRDefault="00A379D9" w:rsidP="00A379D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Տնօրենի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կողմից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նշանակված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համեմատում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պատճենների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հետ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բնօրինակները՝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վերադարձնում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:rsidR="00A379D9" w:rsidRPr="00A379D9" w:rsidRDefault="00A379D9" w:rsidP="00A379D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Եթե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ամբողջական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չէ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Մասնակիցը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կարող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մինչև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ընդունման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ժամկետի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ավարտը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վերացնել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թերությունները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և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համալրել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379D9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ցանկը</w:t>
      </w:r>
      <w:r w:rsidRPr="00A379D9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379D9">
        <w:rPr>
          <w:rFonts w:ascii="Sylfaen" w:hAnsi="Sylfaen" w:cs="Courier New"/>
          <w:color w:val="000000"/>
          <w:sz w:val="18"/>
          <w:szCs w:val="18"/>
          <w:lang w:val="hy-AM"/>
        </w:rPr>
        <w:t>   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Մրցույթին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մասնակցելու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իրավունք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չունի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անձը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379D9">
        <w:rPr>
          <w:rFonts w:ascii="Sylfaen" w:hAnsi="Sylfaen"/>
          <w:color w:val="000000"/>
          <w:sz w:val="18"/>
          <w:szCs w:val="18"/>
          <w:lang w:val="hy-AM"/>
        </w:rPr>
        <w:t>1)</w:t>
      </w:r>
      <w:r w:rsidRPr="00A379D9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ճանաչվել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անգործունակ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սահմանափակ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գործունակ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>.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379D9">
        <w:rPr>
          <w:rFonts w:ascii="Sylfaen" w:hAnsi="Sylfaen"/>
          <w:color w:val="000000"/>
          <w:sz w:val="18"/>
          <w:szCs w:val="18"/>
          <w:lang w:val="hy-AM"/>
        </w:rPr>
        <w:t>2)</w:t>
      </w:r>
      <w:r w:rsidRPr="00A379D9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զրկվել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գործունեությամբ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զբաղվելու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իրավունքից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379D9">
        <w:rPr>
          <w:rFonts w:ascii="Sylfaen" w:hAnsi="Sylfaen"/>
          <w:color w:val="000000"/>
          <w:sz w:val="18"/>
          <w:szCs w:val="18"/>
          <w:lang w:val="hy-AM"/>
        </w:rPr>
        <w:t>3)</w:t>
      </w:r>
      <w:r w:rsidRPr="00A379D9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տառապում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ՀՀ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կառավարության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հաստատված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այնպիսի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հիվանդությամբ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խոչընդոտել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գործունեության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իրականացմանը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18"/>
          <w:szCs w:val="18"/>
          <w:lang w:val="hy-AM"/>
        </w:rPr>
      </w:pPr>
      <w:r w:rsidRPr="00A379D9">
        <w:rPr>
          <w:rFonts w:ascii="Sylfaen" w:hAnsi="Sylfaen"/>
          <w:color w:val="000000"/>
          <w:sz w:val="18"/>
          <w:szCs w:val="18"/>
          <w:lang w:val="hy-AM"/>
        </w:rPr>
        <w:t>4)</w:t>
      </w:r>
      <w:r w:rsidRPr="00A379D9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հանցագործության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դատվածությունը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սահմանված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հանված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մարված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չէ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բացառությամբ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դեպքերի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երբ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դիտավորյալ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հանցագործություն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կատարելու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>: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Փաստաթղթերն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ընդունվում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են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2025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հոկտեմբերի 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7-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ից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մինչև 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2025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նոյեմբերի 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3 -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ներառյալ՝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յուրաքանչյուր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աշխատանքային</w:t>
      </w:r>
      <w:r w:rsidRPr="00A379D9">
        <w:rPr>
          <w:rFonts w:ascii="Sylfaen" w:hAnsi="Sylfaen" w:cs="Courier New"/>
          <w:sz w:val="18"/>
          <w:szCs w:val="18"/>
          <w:lang w:val="hy-AM"/>
        </w:rPr>
        <w:t> </w:t>
      </w:r>
      <w:r w:rsidRPr="00A379D9">
        <w:rPr>
          <w:rFonts w:ascii="Sylfaen" w:hAnsi="Sylfaen" w:cs="Sylfaen"/>
          <w:sz w:val="18"/>
          <w:szCs w:val="18"/>
          <w:lang w:val="hy-AM"/>
        </w:rPr>
        <w:t>օր</w:t>
      </w:r>
      <w:r w:rsidRPr="00A379D9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ժամը՝</w:t>
      </w:r>
      <w:r w:rsidRPr="00A379D9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9:00-17:00</w:t>
      </w:r>
      <w:r w:rsidRPr="00A379D9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համայնքի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ՆՈՒՀ</w:t>
      </w:r>
      <w:r w:rsidRPr="00A379D9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շենքում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հասցեն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A379D9">
        <w:rPr>
          <w:color w:val="000000"/>
          <w:sz w:val="18"/>
          <w:szCs w:val="18"/>
          <w:lang w:val="hy-AM"/>
        </w:rPr>
        <w:t>․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Հրազդան կ/թ Տիգրան Մեծի 4/1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18"/>
          <w:szCs w:val="18"/>
          <w:lang w:val="hy-AM"/>
        </w:rPr>
      </w:pP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տեղի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կունենա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2025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.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 նոյեմբերի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7-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</w:t>
      </w:r>
      <w:r w:rsidRPr="00A379D9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11:00-</w:t>
      </w:r>
      <w:r w:rsidRPr="00A379D9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A379D9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A379D9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ի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ՆՈՒՀ</w:t>
      </w:r>
      <w:r w:rsidRPr="00A379D9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ում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հասցե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A379D9">
        <w:rPr>
          <w:color w:val="000000"/>
          <w:sz w:val="18"/>
          <w:szCs w:val="18"/>
          <w:lang w:val="hy-AM"/>
        </w:rPr>
        <w:t>․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A379D9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կ/թ Տիգրան Մեծի 4/1 </w:t>
      </w:r>
      <w:r w:rsidRPr="00A379D9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Տեղեկությունների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զանգահարել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`094040603:</w:t>
      </w:r>
    </w:p>
    <w:p w:rsidR="00A379D9" w:rsidRPr="00A379D9" w:rsidRDefault="00A379D9" w:rsidP="00A379D9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</w:p>
    <w:p w:rsidR="00A379D9" w:rsidRPr="00A379D9" w:rsidRDefault="00A379D9" w:rsidP="00A379D9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18"/>
          <w:szCs w:val="18"/>
          <w:lang w:val="hy-AM"/>
        </w:rPr>
      </w:pP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Տնօրեն՝</w:t>
      </w:r>
      <w:r w:rsidRPr="00A379D9">
        <w:rPr>
          <w:rFonts w:ascii="Sylfaen" w:hAnsi="Sylfaen"/>
          <w:color w:val="000000"/>
          <w:sz w:val="18"/>
          <w:szCs w:val="18"/>
          <w:lang w:val="hy-AM"/>
        </w:rPr>
        <w:t xml:space="preserve">                               </w:t>
      </w:r>
      <w:r w:rsidRPr="00A379D9">
        <w:rPr>
          <w:rFonts w:ascii="Sylfaen" w:hAnsi="Sylfaen" w:cs="Sylfaen"/>
          <w:color w:val="000000"/>
          <w:sz w:val="18"/>
          <w:szCs w:val="18"/>
          <w:lang w:val="hy-AM"/>
        </w:rPr>
        <w:t>Լուսինե     Թովմասյան</w:t>
      </w:r>
    </w:p>
    <w:p w:rsidR="00A379D9" w:rsidRPr="00CC579A" w:rsidRDefault="00A379D9" w:rsidP="00A379D9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:rsidR="000B453B" w:rsidRPr="00A379D9" w:rsidRDefault="000B453B">
      <w:pPr>
        <w:rPr>
          <w:lang w:val="hy-AM"/>
        </w:rPr>
      </w:pPr>
    </w:p>
    <w:sectPr w:rsidR="000B453B" w:rsidRPr="00A379D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D9"/>
    <w:rsid w:val="000B453B"/>
    <w:rsid w:val="000C33F4"/>
    <w:rsid w:val="00A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79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7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N-6NUH</dc:creator>
  <cp:lastModifiedBy>www</cp:lastModifiedBy>
  <cp:revision>2</cp:revision>
  <dcterms:created xsi:type="dcterms:W3CDTF">2025-10-10T08:16:00Z</dcterms:created>
  <dcterms:modified xsi:type="dcterms:W3CDTF">2025-10-10T08:16:00Z</dcterms:modified>
</cp:coreProperties>
</file>