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B" w:rsidRPr="00F612E3" w:rsidRDefault="00B35EBE" w:rsidP="00B35EBE">
      <w:pPr>
        <w:jc w:val="center"/>
        <w:rPr>
          <w:rFonts w:ascii="GHEA Grapalat" w:hAnsi="GHEA Grapalat" w:cs="Sylfaen"/>
          <w:b/>
          <w:sz w:val="24"/>
          <w:szCs w:val="24"/>
        </w:rPr>
      </w:pPr>
      <w:bookmarkStart w:id="0" w:name="_GoBack"/>
      <w:bookmarkEnd w:id="0"/>
      <w:r w:rsidRPr="00F612E3">
        <w:rPr>
          <w:rFonts w:ascii="GHEA Grapalat" w:hAnsi="GHEA Grapalat" w:cs="Sylfaen"/>
          <w:b/>
          <w:sz w:val="24"/>
          <w:szCs w:val="24"/>
        </w:rPr>
        <w:t>ՀԱՅՏԱՐԱՐՈՒԹՅՈՒՆ</w:t>
      </w:r>
    </w:p>
    <w:p w:rsidR="00B35EBE" w:rsidRPr="00F612E3" w:rsidRDefault="00B35EBE" w:rsidP="00B35EBE">
      <w:pPr>
        <w:jc w:val="center"/>
        <w:rPr>
          <w:rFonts w:ascii="GHEA Grapalat" w:hAnsi="GHEA Grapalat" w:cs="Sylfaen"/>
          <w:b/>
          <w:sz w:val="24"/>
          <w:szCs w:val="24"/>
        </w:rPr>
      </w:pPr>
    </w:p>
    <w:p w:rsidR="00B35EBE" w:rsidRPr="00F612E3" w:rsidRDefault="00B35EBE" w:rsidP="00B35EBE">
      <w:pPr>
        <w:jc w:val="center"/>
        <w:rPr>
          <w:rFonts w:ascii="GHEA Grapalat" w:hAnsi="GHEA Grapalat" w:cs="Sylfaen"/>
          <w:b/>
          <w:sz w:val="24"/>
          <w:szCs w:val="24"/>
        </w:rPr>
      </w:pPr>
      <w:r w:rsidRPr="00F612E3">
        <w:rPr>
          <w:rFonts w:ascii="GHEA Grapalat" w:hAnsi="GHEA Grapalat" w:cs="Sylfaen"/>
          <w:b/>
          <w:sz w:val="24"/>
          <w:szCs w:val="24"/>
          <w:lang w:val="hy-AM"/>
        </w:rPr>
        <w:t xml:space="preserve">ՀՀ Կոտայքի մարզի </w:t>
      </w:r>
      <w:r w:rsidRPr="00F612E3">
        <w:rPr>
          <w:rFonts w:ascii="GHEA Grapalat" w:hAnsi="GHEA Grapalat" w:cs="Sylfaen"/>
          <w:b/>
          <w:sz w:val="24"/>
          <w:szCs w:val="24"/>
        </w:rPr>
        <w:t>Նաիրի համայնք</w:t>
      </w:r>
      <w:r w:rsidRPr="00F612E3">
        <w:rPr>
          <w:rFonts w:ascii="GHEA Grapalat" w:hAnsi="GHEA Grapalat" w:cs="Sylfaen"/>
          <w:b/>
          <w:sz w:val="24"/>
          <w:szCs w:val="24"/>
          <w:lang w:val="hy-AM"/>
        </w:rPr>
        <w:t xml:space="preserve">ի ղեկավարը </w:t>
      </w:r>
      <w:r w:rsidRPr="00F612E3">
        <w:rPr>
          <w:rFonts w:ascii="GHEA Grapalat" w:hAnsi="GHEA Grapalat" w:cs="Sylfaen"/>
          <w:b/>
          <w:sz w:val="24"/>
          <w:szCs w:val="24"/>
        </w:rPr>
        <w:t xml:space="preserve">հայտարարում է մրցույթ` </w:t>
      </w:r>
      <w:r w:rsidRPr="00F612E3">
        <w:rPr>
          <w:rFonts w:ascii="GHEA Grapalat" w:hAnsi="GHEA Grapalat" w:cs="Sylfaen"/>
          <w:b/>
          <w:sz w:val="24"/>
          <w:szCs w:val="24"/>
          <w:lang w:val="hy-AM"/>
        </w:rPr>
        <w:t xml:space="preserve">Նաիրի համայնքի </w:t>
      </w:r>
      <w:r w:rsidRPr="00F612E3">
        <w:rPr>
          <w:rFonts w:ascii="GHEA Grapalat" w:hAnsi="GHEA Grapalat" w:cs="Sylfaen"/>
          <w:b/>
          <w:sz w:val="24"/>
          <w:szCs w:val="24"/>
        </w:rPr>
        <w:t>«Արագյուղի մանկապարտեզ»</w:t>
      </w:r>
      <w:r w:rsidRPr="00F612E3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համայնքային ոչ առևտրային կազմակերպության տնօրենի </w:t>
      </w:r>
      <w:r w:rsidRPr="00F612E3">
        <w:rPr>
          <w:rFonts w:ascii="GHEA Grapalat" w:hAnsi="GHEA Grapalat" w:cs="Sylfaen"/>
          <w:b/>
          <w:sz w:val="24"/>
          <w:szCs w:val="24"/>
        </w:rPr>
        <w:t>թափուր պաշտոնը զբաղեցնելու համար</w:t>
      </w:r>
    </w:p>
    <w:p w:rsidR="00B35EBE" w:rsidRPr="00F612E3" w:rsidRDefault="00B35EBE" w:rsidP="00B35EBE">
      <w:pPr>
        <w:jc w:val="both"/>
        <w:rPr>
          <w:rFonts w:ascii="GHEA Grapalat" w:hAnsi="GHEA Grapalat" w:cs="Sylfaen"/>
          <w:sz w:val="24"/>
          <w:szCs w:val="24"/>
        </w:rPr>
      </w:pP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«Արագյուղի մանկապարտեզ» ՀՈԱԿ-ի տնօրենը՝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1</w:t>
      </w:r>
      <w:r w:rsidRPr="00F612E3">
        <w:rPr>
          <w:rFonts w:ascii="Cambria Math" w:hAnsi="Cambria Math" w:cs="Cambria Math"/>
          <w:sz w:val="24"/>
          <w:szCs w:val="24"/>
        </w:rPr>
        <w:t>․</w:t>
      </w:r>
      <w:r w:rsidRPr="00F612E3">
        <w:rPr>
          <w:rFonts w:ascii="GHEA Grapalat" w:hAnsi="GHEA Grapalat" w:cs="Sylfaen"/>
          <w:sz w:val="24"/>
          <w:szCs w:val="24"/>
        </w:rPr>
        <w:t xml:space="preserve"> Իրականացնում է կազմակերպության ընթացիկ գործունեության ղեկավարումը, այդ թվում՝ կազմակերպում է յուրաքանչյուր սանի կրթությունը  նախադպրոցական կրթական ծրագրերի միջոցով,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հաղորդակցվելու, օտար լեզուների  և հաշվելու տարրական կարողությունների զարգացումը, երեխայի մտավոր, բարոյական, գեղագիտական և ֆիզիկական զարգացման հիմքերի ստեղծումը, հայրենիքի նկատմամբ սիրո և նվիրվածության զգացման ձևավորումը, դպրոցական ուսուցման նախապատրաստումը։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2</w:t>
      </w:r>
      <w:r w:rsidRPr="00F612E3">
        <w:rPr>
          <w:rFonts w:ascii="Cambria Math" w:hAnsi="Cambria Math" w:cs="Cambria Math"/>
          <w:sz w:val="24"/>
          <w:szCs w:val="24"/>
        </w:rPr>
        <w:t>․</w:t>
      </w:r>
      <w:r w:rsidRPr="00F612E3">
        <w:rPr>
          <w:rFonts w:ascii="GHEA Grapalat" w:hAnsi="GHEA Grapalat" w:cs="Sylfaen"/>
          <w:sz w:val="24"/>
          <w:szCs w:val="24"/>
        </w:rPr>
        <w:t xml:space="preserve"> Իրականացնում է  «Պետական ոչ առևտրային կազմակերպությունների մասին» ՀՀ օրենքով, այլ իրավական ակտերով և կազմակերպության կանոնադրությամբ սահմանված այլ լիազորություններ:</w:t>
      </w:r>
      <w:r w:rsidRPr="00F612E3">
        <w:rPr>
          <w:rFonts w:ascii="GHEA Grapalat" w:hAnsi="GHEA Grapalat" w:cs="Sylfaen"/>
          <w:sz w:val="24"/>
          <w:szCs w:val="24"/>
        </w:rPr>
        <w:tab/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1) բարձրագույն կրթություն.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2) «Նախադպրոցական կրթության մասին» Հայաստանի Հանրապետության օրենքի 19-րդ հոդվածով նախատեսված կրթության պետական կառավարման լիազորված մարմնի սահմանած կարգով վերապատրաստված և նախադպրոցական ուսումնական հաստատության ղեկավարման իրավունք (հավաստագիր)</w:t>
      </w:r>
      <w:r w:rsidRPr="00F612E3">
        <w:rPr>
          <w:rFonts w:ascii="Cambria Math" w:hAnsi="Cambria Math" w:cs="Cambria Math"/>
          <w:sz w:val="24"/>
          <w:szCs w:val="24"/>
        </w:rPr>
        <w:t>․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3) տնօրենի 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Տնօրենի ընտրության լրացուցիչ պայմաններն են՝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1) տրամաբանելու և տարբեր իրավիճակներում կողմնորոշվելու ունակություն,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2) ֆինանսատնտեսական գործունեության իրականացման կարողություն,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3) համակարգչով և ժամանակակից այլ տեխնիկական միջոցներով աշխատելու ունակություն,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4) աշխատանքի կազմակերպման և ղեկավարման անհրաժեշտ հմտություններ,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5) ենթակաների հետ վարվելու անհրաժեշտ էթիկայի կանոնների իմացություն,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lastRenderedPageBreak/>
        <w:t>6) առնվազն մեկ օտար լեզվի իմացություն։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</w:rPr>
      </w:pPr>
      <w:r w:rsidRPr="00F612E3">
        <w:rPr>
          <w:rFonts w:ascii="GHEA Grapalat" w:hAnsi="GHEA Grapalat" w:cs="Sylfaen"/>
          <w:sz w:val="24"/>
          <w:szCs w:val="24"/>
        </w:rPr>
        <w:t>Թափուր պաշտոնի հիմնական աշխատավարձի չափը 160000 (մեկ հարյուր վաթսուն հազար) ՀՀ դրամ է։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612E3">
        <w:rPr>
          <w:rFonts w:ascii="GHEA Grapalat" w:hAnsi="GHEA Grapalat" w:cs="Sylfaen"/>
          <w:sz w:val="24"/>
          <w:szCs w:val="24"/>
          <w:lang w:val="hy-AM"/>
        </w:rPr>
        <w:t>Կազմակերպության գտ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>նվելու վայրն է՝ ՀՀ Կոտայքի մարզ, Նաիրի համայնք, գ</w:t>
      </w:r>
      <w:r w:rsidR="00F612E3" w:rsidRPr="00F612E3">
        <w:rPr>
          <w:rFonts w:ascii="Cambria Math" w:hAnsi="Cambria Math" w:cs="Cambria Math"/>
          <w:sz w:val="24"/>
          <w:szCs w:val="24"/>
          <w:lang w:val="hy-AM"/>
        </w:rPr>
        <w:t>․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 xml:space="preserve"> Արագյուղ, 1-ին փողոց, շենք 23։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12E3">
        <w:rPr>
          <w:rFonts w:ascii="GHEA Grapalat" w:hAnsi="GHEA Grapalat" w:cs="Sylfaen"/>
          <w:sz w:val="24"/>
          <w:szCs w:val="24"/>
          <w:lang w:val="hy-AM"/>
        </w:rPr>
        <w:t>Մրցույթը կկայանա 2025 թվականի հունվարի 14-ին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>՝</w:t>
      </w:r>
      <w:r w:rsidRPr="00F612E3">
        <w:rPr>
          <w:rFonts w:ascii="GHEA Grapalat" w:hAnsi="GHEA Grapalat" w:cs="Sylfaen"/>
          <w:sz w:val="24"/>
          <w:szCs w:val="24"/>
          <w:lang w:val="hy-AM"/>
        </w:rPr>
        <w:t xml:space="preserve"> ժամը 11:00-ին, Նաիրիի համայնքապետարանի վարչական շենքի նիստերի դահլիճ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>ում</w:t>
      </w:r>
      <w:r w:rsidRPr="00F612E3">
        <w:rPr>
          <w:rFonts w:ascii="GHEA Grapalat" w:hAnsi="GHEA Grapalat" w:cs="Sylfaen"/>
          <w:sz w:val="24"/>
          <w:szCs w:val="24"/>
          <w:lang w:val="hy-AM"/>
        </w:rPr>
        <w:t xml:space="preserve"> (ՀՀ Կոտայքի մարզ, Նաիրի համայնք, ք</w:t>
      </w:r>
      <w:r w:rsidRPr="00F612E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612E3">
        <w:rPr>
          <w:rFonts w:ascii="GHEA Grapalat" w:hAnsi="GHEA Grapalat" w:cs="Sylfaen"/>
          <w:sz w:val="24"/>
          <w:szCs w:val="24"/>
          <w:lang w:val="hy-AM"/>
        </w:rPr>
        <w:t xml:space="preserve"> Եղվարդ, Երևանյան 1), հեռ. 0224 2-16-91: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12E3">
        <w:rPr>
          <w:rFonts w:ascii="GHEA Grapalat" w:hAnsi="GHEA Grapalat" w:cs="Sylfaen"/>
          <w:sz w:val="24"/>
          <w:szCs w:val="24"/>
          <w:lang w:val="hy-AM"/>
        </w:rPr>
        <w:t>Փաստաթղթերի ընդունման վերջնաժամկետն է 2024 թվականի դեկտեմբերի 30-ը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B35EBE" w:rsidRPr="00F612E3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12E3">
        <w:rPr>
          <w:rFonts w:ascii="GHEA Grapalat" w:hAnsi="GHEA Grapalat" w:cs="Sylfaen"/>
          <w:sz w:val="24"/>
          <w:szCs w:val="24"/>
          <w:lang w:val="hy-AM"/>
        </w:rPr>
        <w:t xml:space="preserve">Նշված թափուր պաշտոնը զբաղեցնելու համար դիմող 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F612E3">
        <w:rPr>
          <w:rFonts w:ascii="GHEA Grapalat" w:hAnsi="GHEA Grapalat" w:cs="Sylfaen"/>
          <w:sz w:val="24"/>
          <w:szCs w:val="24"/>
          <w:lang w:val="hy-AM"/>
        </w:rPr>
        <w:t>քաղաքացիները  Նաիրիի   համայնքապետարանի աշխատակազմ պետք է ներկայացնեն`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1) դիմում.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2) մեկ լուսանկար` 3x4 չափսի.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4) ինքնակենսագրություն.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բնօրինակները և պատճենները.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6) տեղեկանք` մշտական բնակության վայրից.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>2</w:t>
      </w:r>
      <w:r w:rsidRPr="00CF7B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CF7B8A">
        <w:rPr>
          <w:rFonts w:ascii="GHEA Grapalat" w:hAnsi="GHEA Grapalat" w:cs="Sylfaen"/>
          <w:sz w:val="24"/>
          <w:szCs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:rsidR="00B35EBE" w:rsidRPr="00CF7B8A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F7B8A">
        <w:rPr>
          <w:rFonts w:ascii="GHEA Grapalat" w:hAnsi="GHEA Grapalat" w:cs="Sylfaen"/>
          <w:sz w:val="24"/>
          <w:szCs w:val="24"/>
          <w:lang w:val="hy-AM"/>
        </w:rPr>
        <w:t xml:space="preserve">Փաստաթղթերն ընդունվում են Նաիրիի համայնքապետարանի աշխատակազմում` ք. Եղվարդ,  Երևանյան 1, Նաիրիի համայնքապետարանի վարչական շենք,  հեռ. 022421691, </w:t>
      </w:r>
      <w:r w:rsidR="00F612E3" w:rsidRPr="00F612E3">
        <w:rPr>
          <w:rFonts w:ascii="GHEA Grapalat" w:hAnsi="GHEA Grapalat" w:cs="Sylfaen"/>
          <w:sz w:val="24"/>
          <w:szCs w:val="24"/>
          <w:lang w:val="hy-AM"/>
        </w:rPr>
        <w:t xml:space="preserve">աշխատանքային օրերին՝ </w:t>
      </w:r>
      <w:r w:rsidRPr="00CF7B8A">
        <w:rPr>
          <w:rFonts w:ascii="GHEA Grapalat" w:hAnsi="GHEA Grapalat" w:cs="Sylfaen"/>
          <w:sz w:val="24"/>
          <w:szCs w:val="24"/>
          <w:lang w:val="hy-AM"/>
        </w:rPr>
        <w:t>ժամը 10:00- ից մինչև 15:00-ը:</w:t>
      </w:r>
    </w:p>
    <w:p w:rsidR="00B35EBE" w:rsidRDefault="00B35EBE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7AF3" w:rsidRDefault="00857AF3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7AF3" w:rsidRDefault="00857AF3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7AF3" w:rsidRPr="00857AF3" w:rsidRDefault="00857AF3" w:rsidP="00F612E3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857AF3" w:rsidRPr="00857AF3" w:rsidSect="00CF7B8A">
      <w:pgSz w:w="12240" w:h="15840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BE"/>
    <w:rsid w:val="000B0A43"/>
    <w:rsid w:val="003F4F96"/>
    <w:rsid w:val="00857AF3"/>
    <w:rsid w:val="009E4082"/>
    <w:rsid w:val="00B35EBE"/>
    <w:rsid w:val="00CF7B8A"/>
    <w:rsid w:val="00F420AB"/>
    <w:rsid w:val="00F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2</cp:revision>
  <cp:lastPrinted>2024-12-02T12:08:00Z</cp:lastPrinted>
  <dcterms:created xsi:type="dcterms:W3CDTF">2025-01-14T07:01:00Z</dcterms:created>
  <dcterms:modified xsi:type="dcterms:W3CDTF">2025-01-14T07:01:00Z</dcterms:modified>
</cp:coreProperties>
</file>