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10" w:rsidRPr="005F2B10" w:rsidRDefault="005F2B10" w:rsidP="00E330C9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00000"/>
          <w:lang w:val="hy-AM"/>
        </w:rPr>
      </w:pPr>
      <w:r>
        <w:rPr>
          <w:rFonts w:asciiTheme="minorHAnsi" w:hAnsiTheme="minorHAnsi"/>
          <w:color w:val="000000"/>
          <w:sz w:val="21"/>
          <w:szCs w:val="21"/>
          <w:lang w:val="hy-AM"/>
        </w:rPr>
        <w:t xml:space="preserve">                                                                         </w:t>
      </w:r>
      <w:r w:rsidRPr="005F2B10">
        <w:rPr>
          <w:rFonts w:asciiTheme="minorHAnsi" w:hAnsiTheme="minorHAnsi"/>
          <w:color w:val="000000"/>
          <w:lang w:val="hy-AM"/>
        </w:rPr>
        <w:t xml:space="preserve">ՀԱՅՏԱՐԱՐՈՒԹՅՈՒՆ </w:t>
      </w:r>
    </w:p>
    <w:p w:rsidR="005F2B10" w:rsidRPr="005F2B10" w:rsidRDefault="005F2B10" w:rsidP="00E330C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</w:p>
    <w:p w:rsidR="005F2B10" w:rsidRDefault="00E330C9" w:rsidP="00E330C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bookmarkStart w:id="0" w:name="_GoBack"/>
      <w:r>
        <w:rPr>
          <w:rFonts w:ascii="GHEA Grapalat" w:hAnsi="GHEA Grapalat"/>
          <w:color w:val="000000"/>
          <w:sz w:val="21"/>
          <w:szCs w:val="21"/>
        </w:rPr>
        <w:t>«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Հրազդան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համայնքի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GHEA Grapalat" w:hAnsi="GHEA Grapalat"/>
          <w:color w:val="000000"/>
          <w:sz w:val="21"/>
          <w:szCs w:val="21"/>
        </w:rPr>
        <w:t>Լեռնանիստի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 ՆՈՒՀ</w:t>
      </w:r>
      <w:proofErr w:type="gramEnd"/>
      <w:r>
        <w:rPr>
          <w:rFonts w:ascii="GHEA Grapalat" w:hAnsi="GHEA Grapalat"/>
          <w:color w:val="000000"/>
          <w:sz w:val="21"/>
          <w:szCs w:val="21"/>
        </w:rPr>
        <w:t xml:space="preserve">»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համայնքային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ոչ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առևտրային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կազմակերպությունը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</w:p>
    <w:p w:rsidR="00E330C9" w:rsidRDefault="00E330C9" w:rsidP="00E330C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proofErr w:type="spellStart"/>
      <w:proofErr w:type="gramStart"/>
      <w:r>
        <w:rPr>
          <w:rFonts w:ascii="GHEA Grapalat" w:hAnsi="GHEA Grapalat"/>
          <w:color w:val="000000"/>
          <w:sz w:val="21"/>
          <w:szCs w:val="21"/>
        </w:rPr>
        <w:t>հայտարարում</w:t>
      </w:r>
      <w:proofErr w:type="spellEnd"/>
      <w:proofErr w:type="gramEnd"/>
      <w:r>
        <w:rPr>
          <w:rFonts w:ascii="GHEA Grapalat" w:hAnsi="GHEA Grapalat"/>
          <w:color w:val="000000"/>
          <w:sz w:val="21"/>
          <w:szCs w:val="21"/>
        </w:rPr>
        <w:t xml:space="preserve"> է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մրցույթ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հատուկ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մանկավարժի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(0.5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դրույք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) </w:t>
      </w:r>
      <w:r>
        <w:rPr>
          <w:rFonts w:asciiTheme="minorHAnsi" w:hAnsiTheme="minorHAnsi"/>
          <w:color w:val="000000"/>
          <w:sz w:val="21"/>
          <w:szCs w:val="21"/>
          <w:lang w:val="hy-AM"/>
        </w:rPr>
        <w:t xml:space="preserve"> և ֆիզկուլտուրայի հրահանգչի </w:t>
      </w:r>
      <w:r w:rsidR="0052148F">
        <w:rPr>
          <w:rFonts w:ascii="GHEA Grapalat" w:hAnsi="GHEA Grapalat"/>
          <w:color w:val="000000"/>
          <w:sz w:val="21"/>
          <w:szCs w:val="21"/>
        </w:rPr>
        <w:t xml:space="preserve">(0.25 </w:t>
      </w:r>
      <w:proofErr w:type="spellStart"/>
      <w:r w:rsidR="0052148F">
        <w:rPr>
          <w:rFonts w:ascii="GHEA Grapalat" w:hAnsi="GHEA Grapalat"/>
          <w:color w:val="000000"/>
          <w:sz w:val="21"/>
          <w:szCs w:val="21"/>
        </w:rPr>
        <w:t>դրույք</w:t>
      </w:r>
      <w:proofErr w:type="spellEnd"/>
      <w:r w:rsidR="0052148F">
        <w:rPr>
          <w:rFonts w:ascii="GHEA Grapalat" w:hAnsi="GHEA Grapalat"/>
          <w:color w:val="000000"/>
          <w:sz w:val="21"/>
          <w:szCs w:val="21"/>
        </w:rPr>
        <w:t xml:space="preserve">) </w:t>
      </w:r>
      <w:r w:rsidR="0052148F">
        <w:rPr>
          <w:rFonts w:asciiTheme="minorHAnsi" w:hAnsiTheme="minorHAnsi"/>
          <w:color w:val="000000"/>
          <w:sz w:val="21"/>
          <w:szCs w:val="21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թափուր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պաշտոնների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համար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: </w:t>
      </w:r>
      <w:bookmarkEnd w:id="0"/>
      <w:proofErr w:type="spellStart"/>
      <w:r>
        <w:rPr>
          <w:rFonts w:ascii="GHEA Grapalat" w:hAnsi="GHEA Grapalat"/>
          <w:color w:val="000000"/>
          <w:sz w:val="21"/>
          <w:szCs w:val="21"/>
        </w:rPr>
        <w:t>Մրցույթն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անցկացվում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է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երկու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փուլով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`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թեստավորման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և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հարցազրույցի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: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Թեստավորման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փուլն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անցկացվում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է`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ըստ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ՀՀ ԿԳՄՍՆ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մշակած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հարցաշարի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: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Հարցազրույցի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փուլի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հարցաշարը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կազմում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է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հաստատությունը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և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յուրաքանչյուր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մասնակցի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հետ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հարցազրույցն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անցկացնում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առանձին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:</w:t>
      </w:r>
    </w:p>
    <w:p w:rsidR="00E330C9" w:rsidRDefault="00E330C9" w:rsidP="00E330C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 xml:space="preserve">   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Մրցույթին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կարող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են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մասնակցել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հաստատության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տվյալ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թափուր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պաշտոնին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Կր</w:t>
      </w:r>
      <w:r w:rsidR="00D429C7">
        <w:rPr>
          <w:rFonts w:ascii="GHEA Grapalat" w:hAnsi="GHEA Grapalat"/>
          <w:color w:val="000000"/>
          <w:sz w:val="21"/>
          <w:szCs w:val="21"/>
        </w:rPr>
        <w:t>թության</w:t>
      </w:r>
      <w:proofErr w:type="spellEnd"/>
      <w:r w:rsidR="00D429C7">
        <w:rPr>
          <w:rFonts w:ascii="GHEA Grapalat" w:hAnsi="GHEA Grapalat"/>
          <w:color w:val="000000"/>
          <w:sz w:val="21"/>
          <w:szCs w:val="21"/>
        </w:rPr>
        <w:t xml:space="preserve"> և </w:t>
      </w:r>
      <w:proofErr w:type="spellStart"/>
      <w:r w:rsidR="00D429C7">
        <w:rPr>
          <w:rFonts w:ascii="GHEA Grapalat" w:hAnsi="GHEA Grapalat"/>
          <w:color w:val="000000"/>
          <w:sz w:val="21"/>
          <w:szCs w:val="21"/>
        </w:rPr>
        <w:t>գիտու</w:t>
      </w:r>
      <w:proofErr w:type="spellEnd"/>
      <w:r w:rsidR="00D429C7">
        <w:rPr>
          <w:rFonts w:asciiTheme="minorHAnsi" w:hAnsiTheme="minorHAnsi"/>
          <w:color w:val="000000"/>
          <w:sz w:val="21"/>
          <w:szCs w:val="21"/>
          <w:lang w:val="hy-AM"/>
        </w:rPr>
        <w:t>թ</w:t>
      </w:r>
      <w:proofErr w:type="spellStart"/>
      <w:r w:rsidR="00401AA3">
        <w:rPr>
          <w:rFonts w:ascii="GHEA Grapalat" w:hAnsi="GHEA Grapalat"/>
          <w:color w:val="000000"/>
          <w:sz w:val="21"/>
          <w:szCs w:val="21"/>
        </w:rPr>
        <w:t>յան</w:t>
      </w:r>
      <w:proofErr w:type="spellEnd"/>
      <w:r w:rsidR="00401AA3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="00401AA3">
        <w:rPr>
          <w:rFonts w:ascii="GHEA Grapalat" w:hAnsi="GHEA Grapalat"/>
          <w:color w:val="000000"/>
          <w:sz w:val="21"/>
          <w:szCs w:val="21"/>
        </w:rPr>
        <w:t>նախարարի</w:t>
      </w:r>
      <w:proofErr w:type="spellEnd"/>
      <w:r w:rsidR="00401AA3">
        <w:rPr>
          <w:rFonts w:ascii="GHEA Grapalat" w:hAnsi="GHEA Grapalat"/>
          <w:color w:val="000000"/>
          <w:sz w:val="21"/>
          <w:szCs w:val="21"/>
        </w:rPr>
        <w:t xml:space="preserve"> 201</w:t>
      </w:r>
      <w:r>
        <w:rPr>
          <w:rFonts w:ascii="GHEA Grapalat" w:hAnsi="GHEA Grapalat"/>
          <w:color w:val="000000"/>
          <w:sz w:val="21"/>
          <w:szCs w:val="21"/>
        </w:rPr>
        <w:t xml:space="preserve">1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թվականի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ապրիլի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26-ի N416-Ն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հրամանով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սահմանված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տարիֆաորակավորման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պահանջներին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համապատասխանող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անձը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:</w:t>
      </w:r>
    </w:p>
    <w:p w:rsidR="00E330C9" w:rsidRDefault="00E330C9" w:rsidP="00E330C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 xml:space="preserve">   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Մրցույթին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մասնակցելու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համար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անձը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տնօրենին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կամ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տնօրենի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կողմից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նշանակված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պատասխանատու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աշխատակցին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է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ներկայացնում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`</w:t>
      </w:r>
    </w:p>
    <w:p w:rsidR="00E330C9" w:rsidRDefault="00E330C9" w:rsidP="00E330C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>1)</w:t>
      </w:r>
      <w:r w:rsidR="00844285">
        <w:rPr>
          <w:rFonts w:ascii="GHEA Grapalat" w:hAnsi="GHEA Grapalat"/>
          <w:color w:val="000000"/>
          <w:sz w:val="21"/>
          <w:szCs w:val="21"/>
        </w:rPr>
        <w:t>    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դիմում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(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Ձև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1).</w:t>
      </w:r>
    </w:p>
    <w:p w:rsidR="00E330C9" w:rsidRDefault="00E330C9" w:rsidP="00E330C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>2)     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կրթության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մասին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փաստաթուղթ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(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դիպլոմ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).</w:t>
      </w:r>
    </w:p>
    <w:p w:rsidR="00E330C9" w:rsidRDefault="00E330C9" w:rsidP="00E330C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>3)</w:t>
      </w:r>
      <w:r w:rsidR="00844285">
        <w:rPr>
          <w:rFonts w:ascii="GHEA Grapalat" w:hAnsi="GHEA Grapalat"/>
          <w:color w:val="000000"/>
          <w:sz w:val="21"/>
          <w:szCs w:val="21"/>
        </w:rPr>
        <w:t>    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անձը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հաստատող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փաստաթուղթ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.</w:t>
      </w:r>
    </w:p>
    <w:p w:rsidR="00E330C9" w:rsidRDefault="00E330C9" w:rsidP="00E330C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>4)     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աշխատանքային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ստաժի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վերաբերյալ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տեղեկանք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կամ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աշխատանքային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գրքույկ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(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առկայության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դեպքում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).</w:t>
      </w:r>
    </w:p>
    <w:p w:rsidR="00E330C9" w:rsidRDefault="00E330C9" w:rsidP="00E330C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 xml:space="preserve">5)     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ինքնակենսագրություն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(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Ձև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4).</w:t>
      </w:r>
    </w:p>
    <w:p w:rsidR="00E330C9" w:rsidRDefault="00E330C9" w:rsidP="00E330C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 xml:space="preserve">6)     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մեկ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լուսանկար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` 3x4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չափի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.</w:t>
      </w:r>
    </w:p>
    <w:p w:rsidR="00E330C9" w:rsidRDefault="00E330C9" w:rsidP="00E330C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>7)     </w:t>
      </w:r>
      <w:r w:rsidR="005B2D51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այլ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պետությունների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քաղաքացիները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`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Հայաստանի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Հանրապետությունում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աշխատելու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իրավունքը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հավաստող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փաստաթուղթ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.</w:t>
      </w:r>
    </w:p>
    <w:p w:rsidR="00E330C9" w:rsidRDefault="00E330C9" w:rsidP="00E330C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 xml:space="preserve">8)     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արական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սեռի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քաղաքացիները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ներկայացնում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են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նաև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զինվորական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գրքույկ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կամ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զինվորական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կցագրման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վկայական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.</w:t>
      </w:r>
    </w:p>
    <w:p w:rsidR="00E330C9" w:rsidRDefault="00E330C9" w:rsidP="00E330C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 xml:space="preserve">9)     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հրատարակված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հոդվածների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ցանկ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կամ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գիտական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կոչումը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հավաստող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փաստաթղթեր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(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դրանց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առկայության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դեպքում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):</w:t>
      </w:r>
    </w:p>
    <w:p w:rsidR="00E330C9" w:rsidRDefault="00E330C9" w:rsidP="00E330C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 xml:space="preserve">   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Մրցույթին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մասնակցելու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իրավունք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չունի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այն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անձը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,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որը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`</w:t>
      </w:r>
    </w:p>
    <w:p w:rsidR="00E330C9" w:rsidRDefault="00E330C9" w:rsidP="00E330C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>1)     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դատական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կարգով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ճանաչվել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է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անգործունակ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կամ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սահմանափակ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գործունակ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.</w:t>
      </w:r>
    </w:p>
    <w:p w:rsidR="00E330C9" w:rsidRDefault="00E330C9" w:rsidP="00E330C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>2)     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դատական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կարգով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զրկվել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է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մանկավարժական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գործունեությամբ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զբաղվելու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իրավունքից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.</w:t>
      </w:r>
    </w:p>
    <w:p w:rsidR="00E330C9" w:rsidRDefault="00E330C9" w:rsidP="00E330C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>3)     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տառապում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է ՀՀ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կառավարության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կողմից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հաստատված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այնպիսի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հիվանդությամբ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,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որը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կարող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է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խոչընդոտել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մանկավարժական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գործունեության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իրականացմանը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.</w:t>
      </w:r>
    </w:p>
    <w:p w:rsidR="00E330C9" w:rsidRDefault="00E330C9" w:rsidP="00E330C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>4)  </w:t>
      </w:r>
      <w:r w:rsidR="00711F01">
        <w:rPr>
          <w:rFonts w:ascii="GHEA Grapalat" w:hAnsi="GHEA Grapalat"/>
          <w:color w:val="000000"/>
          <w:sz w:val="21"/>
          <w:szCs w:val="21"/>
        </w:rPr>
        <w:t>  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դատապարտվել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է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հանցագործության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համար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, և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դատվածությունը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սահմանված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կարգով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հանված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կամ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մարված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չէ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,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բացառությամբ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այն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դեպքերի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,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երբ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դատապարտվել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է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ոչ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դիտավորյալ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հանցագործություն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կատարելու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համար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:</w:t>
      </w:r>
    </w:p>
    <w:p w:rsidR="00E330C9" w:rsidRPr="008A5D1B" w:rsidRDefault="006A4961" w:rsidP="00E330C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Style w:val="a4"/>
          <w:rFonts w:asciiTheme="minorHAnsi" w:hAnsiTheme="minorHAnsi"/>
          <w:color w:val="000000"/>
          <w:sz w:val="21"/>
          <w:szCs w:val="21"/>
          <w:lang w:val="hy-AM"/>
        </w:rPr>
        <w:t xml:space="preserve"> </w:t>
      </w:r>
      <w:r w:rsidR="00582217">
        <w:rPr>
          <w:rStyle w:val="a4"/>
          <w:rFonts w:asciiTheme="minorHAnsi" w:hAnsiTheme="minorHAnsi"/>
          <w:color w:val="000000"/>
          <w:sz w:val="21"/>
          <w:szCs w:val="21"/>
          <w:lang w:val="hy-AM"/>
        </w:rPr>
        <w:t xml:space="preserve"> </w:t>
      </w:r>
      <w:r w:rsidR="00E330C9" w:rsidRPr="008A5D1B">
        <w:rPr>
          <w:rStyle w:val="a4"/>
          <w:rFonts w:ascii="GHEA Grapalat" w:hAnsi="GHEA Grapalat"/>
          <w:color w:val="000000"/>
          <w:sz w:val="21"/>
          <w:szCs w:val="21"/>
          <w:lang w:val="hy-AM"/>
        </w:rPr>
        <w:t>Փաստաթղթերն ընդունվում են 2024թ. փ</w:t>
      </w:r>
      <w:r w:rsidR="00E330C9">
        <w:rPr>
          <w:rStyle w:val="a4"/>
          <w:rFonts w:asciiTheme="minorHAnsi" w:hAnsiTheme="minorHAnsi"/>
          <w:color w:val="000000"/>
          <w:sz w:val="21"/>
          <w:szCs w:val="21"/>
          <w:lang w:val="hy-AM"/>
        </w:rPr>
        <w:t>ետրվարի</w:t>
      </w:r>
      <w:r w:rsidR="00516F8B" w:rsidRPr="008A5D1B">
        <w:rPr>
          <w:rStyle w:val="a4"/>
          <w:rFonts w:ascii="GHEA Grapalat" w:hAnsi="GHEA Grapalat"/>
          <w:color w:val="000000"/>
          <w:sz w:val="21"/>
          <w:szCs w:val="21"/>
          <w:lang w:val="hy-AM"/>
        </w:rPr>
        <w:t xml:space="preserve"> 9-ից մինչև 2024 թ. մ</w:t>
      </w:r>
      <w:r w:rsidR="00516F8B">
        <w:rPr>
          <w:rStyle w:val="a4"/>
          <w:rFonts w:asciiTheme="minorHAnsi" w:hAnsiTheme="minorHAnsi"/>
          <w:color w:val="000000"/>
          <w:sz w:val="21"/>
          <w:szCs w:val="21"/>
          <w:lang w:val="hy-AM"/>
        </w:rPr>
        <w:t>արտի</w:t>
      </w:r>
      <w:r w:rsidR="00516F8B" w:rsidRPr="008A5D1B">
        <w:rPr>
          <w:rStyle w:val="a4"/>
          <w:rFonts w:ascii="GHEA Grapalat" w:hAnsi="GHEA Grapalat"/>
          <w:color w:val="000000"/>
          <w:sz w:val="21"/>
          <w:szCs w:val="21"/>
          <w:lang w:val="hy-AM"/>
        </w:rPr>
        <w:t xml:space="preserve"> 7</w:t>
      </w:r>
      <w:r w:rsidR="00E330C9" w:rsidRPr="008A5D1B">
        <w:rPr>
          <w:rStyle w:val="a4"/>
          <w:rFonts w:ascii="GHEA Grapalat" w:hAnsi="GHEA Grapalat"/>
          <w:color w:val="000000"/>
          <w:sz w:val="21"/>
          <w:szCs w:val="21"/>
          <w:lang w:val="hy-AM"/>
        </w:rPr>
        <w:t>-ը</w:t>
      </w:r>
      <w:r w:rsidR="00E330C9" w:rsidRPr="008A5D1B">
        <w:rPr>
          <w:rFonts w:ascii="GHEA Grapalat" w:hAnsi="GHEA Grapalat"/>
          <w:color w:val="000000"/>
          <w:sz w:val="21"/>
          <w:szCs w:val="21"/>
          <w:lang w:val="hy-AM"/>
        </w:rPr>
        <w:t> ներառյալ՝ յուրաքանչյուր աշխատանքային </w:t>
      </w:r>
      <w:r w:rsidR="00E330C9" w:rsidRPr="008A5D1B">
        <w:rPr>
          <w:rStyle w:val="a4"/>
          <w:rFonts w:ascii="GHEA Grapalat" w:hAnsi="GHEA Grapalat"/>
          <w:color w:val="000000"/>
          <w:sz w:val="21"/>
          <w:szCs w:val="21"/>
          <w:lang w:val="hy-AM"/>
        </w:rPr>
        <w:t>օր ժամը 10:00-17:00</w:t>
      </w:r>
      <w:r w:rsidR="00E330C9" w:rsidRPr="008A5D1B">
        <w:rPr>
          <w:rFonts w:ascii="GHEA Grapalat" w:hAnsi="GHEA Grapalat"/>
          <w:color w:val="000000"/>
          <w:sz w:val="21"/>
          <w:szCs w:val="21"/>
          <w:lang w:val="hy-AM"/>
        </w:rPr>
        <w:t>   «Հրազդան համայնքի Լեռնանիստի  ՆՈՒՀ» ՀՈԱԿ-ի շենքում / հասցեն`բ. Լ</w:t>
      </w:r>
      <w:r w:rsidR="00E330C9">
        <w:rPr>
          <w:rFonts w:asciiTheme="minorHAnsi" w:hAnsiTheme="minorHAnsi"/>
          <w:color w:val="000000"/>
          <w:sz w:val="21"/>
          <w:szCs w:val="21"/>
          <w:lang w:val="hy-AM"/>
        </w:rPr>
        <w:t xml:space="preserve">եռանիստ </w:t>
      </w:r>
      <w:r w:rsidR="00E330C9" w:rsidRPr="008A5D1B">
        <w:rPr>
          <w:rFonts w:ascii="GHEA Grapalat" w:hAnsi="GHEA Grapalat"/>
          <w:color w:val="000000"/>
          <w:sz w:val="21"/>
          <w:szCs w:val="21"/>
          <w:lang w:val="hy-AM"/>
        </w:rPr>
        <w:t xml:space="preserve"> 4-րդ թղմ,6 շենք :</w:t>
      </w:r>
    </w:p>
    <w:p w:rsidR="00E330C9" w:rsidRDefault="00E330C9" w:rsidP="00E330C9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00000"/>
          <w:sz w:val="21"/>
          <w:szCs w:val="21"/>
          <w:lang w:val="hy-AM"/>
        </w:rPr>
      </w:pPr>
      <w:r w:rsidRPr="008A5D1B">
        <w:rPr>
          <w:rStyle w:val="a4"/>
          <w:rFonts w:ascii="GHEA Grapalat" w:hAnsi="GHEA Grapalat"/>
          <w:color w:val="000000"/>
          <w:sz w:val="21"/>
          <w:szCs w:val="21"/>
          <w:lang w:val="hy-AM"/>
        </w:rPr>
        <w:t>  Մրցույթը տեղ</w:t>
      </w:r>
      <w:r w:rsidR="00516F8B" w:rsidRPr="008A5D1B">
        <w:rPr>
          <w:rStyle w:val="a4"/>
          <w:rFonts w:ascii="GHEA Grapalat" w:hAnsi="GHEA Grapalat"/>
          <w:color w:val="000000"/>
          <w:sz w:val="21"/>
          <w:szCs w:val="21"/>
          <w:lang w:val="hy-AM"/>
        </w:rPr>
        <w:t>ի կունենա 2024 թվականի  մարտի</w:t>
      </w:r>
      <w:r w:rsidRPr="008A5D1B">
        <w:rPr>
          <w:rStyle w:val="a4"/>
          <w:rFonts w:ascii="GHEA Grapalat" w:hAnsi="GHEA Grapalat"/>
          <w:color w:val="000000"/>
          <w:sz w:val="21"/>
          <w:szCs w:val="21"/>
          <w:lang w:val="hy-AM"/>
        </w:rPr>
        <w:t xml:space="preserve"> 1</w:t>
      </w:r>
      <w:r w:rsidR="00516F8B">
        <w:rPr>
          <w:rStyle w:val="a4"/>
          <w:rFonts w:asciiTheme="minorHAnsi" w:hAnsiTheme="minorHAnsi"/>
          <w:color w:val="000000"/>
          <w:sz w:val="21"/>
          <w:szCs w:val="21"/>
          <w:lang w:val="hy-AM"/>
        </w:rPr>
        <w:t>3</w:t>
      </w:r>
      <w:r w:rsidR="00AC5C27" w:rsidRPr="008A5D1B">
        <w:rPr>
          <w:rStyle w:val="a4"/>
          <w:rFonts w:ascii="GHEA Grapalat" w:hAnsi="GHEA Grapalat"/>
          <w:color w:val="000000"/>
          <w:sz w:val="21"/>
          <w:szCs w:val="21"/>
          <w:lang w:val="hy-AM"/>
        </w:rPr>
        <w:t>-ին ժամը 11</w:t>
      </w:r>
      <w:r w:rsidRPr="008A5D1B">
        <w:rPr>
          <w:rStyle w:val="a4"/>
          <w:rFonts w:ascii="GHEA Grapalat" w:hAnsi="GHEA Grapalat"/>
          <w:color w:val="000000"/>
          <w:sz w:val="21"/>
          <w:szCs w:val="21"/>
          <w:lang w:val="hy-AM"/>
        </w:rPr>
        <w:t>:00-ին</w:t>
      </w:r>
      <w:r w:rsidRPr="008A5D1B">
        <w:rPr>
          <w:rFonts w:ascii="GHEA Grapalat" w:hAnsi="GHEA Grapalat"/>
          <w:color w:val="000000"/>
          <w:sz w:val="21"/>
          <w:szCs w:val="21"/>
          <w:lang w:val="hy-AM"/>
        </w:rPr>
        <w:t> «Հրազդան համայնքի Լեռնանիստի   ՆՈՒՀ» ՀՈԱԿ-ում/ հասցեն`</w:t>
      </w:r>
      <w:r>
        <w:rPr>
          <w:rFonts w:asciiTheme="minorHAnsi" w:hAnsiTheme="minorHAnsi"/>
          <w:color w:val="000000"/>
          <w:sz w:val="21"/>
          <w:szCs w:val="21"/>
          <w:lang w:val="hy-AM"/>
        </w:rPr>
        <w:t xml:space="preserve"> </w:t>
      </w:r>
      <w:r w:rsidRPr="008A5D1B">
        <w:rPr>
          <w:rFonts w:ascii="GHEA Grapalat" w:hAnsi="GHEA Grapalat"/>
          <w:color w:val="000000"/>
          <w:sz w:val="21"/>
          <w:szCs w:val="21"/>
          <w:lang w:val="hy-AM"/>
        </w:rPr>
        <w:t>բ. Լ</w:t>
      </w:r>
      <w:r>
        <w:rPr>
          <w:rFonts w:asciiTheme="minorHAnsi" w:hAnsiTheme="minorHAnsi"/>
          <w:color w:val="000000"/>
          <w:sz w:val="21"/>
          <w:szCs w:val="21"/>
          <w:lang w:val="hy-AM"/>
        </w:rPr>
        <w:t xml:space="preserve">եռանիստ </w:t>
      </w:r>
      <w:r w:rsidRPr="008A5D1B">
        <w:rPr>
          <w:rFonts w:ascii="GHEA Grapalat" w:hAnsi="GHEA Grapalat"/>
          <w:color w:val="000000"/>
          <w:sz w:val="21"/>
          <w:szCs w:val="21"/>
          <w:lang w:val="hy-AM"/>
        </w:rPr>
        <w:t xml:space="preserve"> 4-րդ թղմ,6 շենք</w:t>
      </w:r>
      <w:r w:rsidR="00B70A77">
        <w:rPr>
          <w:rFonts w:asciiTheme="minorHAnsi" w:hAnsiTheme="minorHAnsi"/>
          <w:color w:val="000000"/>
          <w:sz w:val="21"/>
          <w:szCs w:val="21"/>
          <w:lang w:val="hy-AM"/>
        </w:rPr>
        <w:t>։</w:t>
      </w:r>
    </w:p>
    <w:p w:rsidR="002C54B8" w:rsidRPr="00B70A77" w:rsidRDefault="002C54B8" w:rsidP="00E330C9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000000"/>
          <w:sz w:val="21"/>
          <w:szCs w:val="21"/>
          <w:lang w:val="hy-AM"/>
        </w:rPr>
      </w:pPr>
    </w:p>
    <w:p w:rsidR="00E330C9" w:rsidRPr="00B70A77" w:rsidRDefault="00B70A77" w:rsidP="00E330C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B70A7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E330C9" w:rsidRPr="00B70A77">
        <w:rPr>
          <w:rFonts w:ascii="GHEA Grapalat" w:hAnsi="GHEA Grapalat"/>
          <w:color w:val="000000"/>
          <w:sz w:val="21"/>
          <w:szCs w:val="21"/>
          <w:lang w:val="hy-AM"/>
        </w:rPr>
        <w:t>Տեղեկությունների համար զանգահարել` 093 79 71 80:</w:t>
      </w:r>
    </w:p>
    <w:p w:rsidR="000A11C7" w:rsidRPr="00B70A77" w:rsidRDefault="000A11C7">
      <w:pPr>
        <w:rPr>
          <w:lang w:val="hy-AM"/>
        </w:rPr>
      </w:pPr>
    </w:p>
    <w:p w:rsidR="00FA598F" w:rsidRPr="00B70A77" w:rsidRDefault="00FA598F">
      <w:pPr>
        <w:rPr>
          <w:lang w:val="hy-AM"/>
        </w:rPr>
      </w:pPr>
    </w:p>
    <w:p w:rsidR="00FA598F" w:rsidRPr="00B70A77" w:rsidRDefault="008056CD">
      <w:pPr>
        <w:rPr>
          <w:b/>
          <w:lang w:val="hy-AM"/>
        </w:rPr>
      </w:pPr>
      <w:r>
        <w:rPr>
          <w:lang w:val="hy-AM"/>
        </w:rPr>
        <w:t xml:space="preserve">   </w:t>
      </w:r>
      <w:r w:rsidR="00B70A77">
        <w:rPr>
          <w:lang w:val="hy-AM"/>
        </w:rPr>
        <w:t xml:space="preserve">   </w:t>
      </w:r>
      <w:r>
        <w:rPr>
          <w:lang w:val="hy-AM"/>
        </w:rPr>
        <w:t xml:space="preserve"> </w:t>
      </w:r>
      <w:r w:rsidR="00FA598F" w:rsidRPr="008056CD">
        <w:rPr>
          <w:b/>
          <w:lang w:val="hy-AM"/>
        </w:rPr>
        <w:t xml:space="preserve">ՏՆՕՐԵՆ՝                                                  Մ </w:t>
      </w:r>
      <w:r w:rsidR="005E068B" w:rsidRPr="00B70A77">
        <w:rPr>
          <w:b/>
          <w:lang w:val="hy-AM"/>
        </w:rPr>
        <w:t xml:space="preserve">. </w:t>
      </w:r>
      <w:r w:rsidR="00FA598F" w:rsidRPr="008056CD">
        <w:rPr>
          <w:b/>
          <w:lang w:val="hy-AM"/>
        </w:rPr>
        <w:t>ԱԼԵՔՍԱՆՅԱՆ</w:t>
      </w:r>
    </w:p>
    <w:sectPr w:rsidR="00FA598F" w:rsidRPr="00B70A77" w:rsidSect="00F7620A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pitch w:val="default"/>
    <w:sig w:usb0="00000000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C9"/>
    <w:rsid w:val="000A11C7"/>
    <w:rsid w:val="000F1A4F"/>
    <w:rsid w:val="002C54B8"/>
    <w:rsid w:val="00401AA3"/>
    <w:rsid w:val="00477B97"/>
    <w:rsid w:val="00516F8B"/>
    <w:rsid w:val="0052148F"/>
    <w:rsid w:val="00582217"/>
    <w:rsid w:val="005B2D51"/>
    <w:rsid w:val="005E068B"/>
    <w:rsid w:val="005F2B10"/>
    <w:rsid w:val="006A4961"/>
    <w:rsid w:val="00711F01"/>
    <w:rsid w:val="008056CD"/>
    <w:rsid w:val="00833062"/>
    <w:rsid w:val="00844285"/>
    <w:rsid w:val="008A5D1B"/>
    <w:rsid w:val="00AC5C27"/>
    <w:rsid w:val="00B352E0"/>
    <w:rsid w:val="00B70A77"/>
    <w:rsid w:val="00BB5010"/>
    <w:rsid w:val="00C6143D"/>
    <w:rsid w:val="00D429C7"/>
    <w:rsid w:val="00D729D8"/>
    <w:rsid w:val="00E330C9"/>
    <w:rsid w:val="00F7620A"/>
    <w:rsid w:val="00FA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30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2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2B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30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2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2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3E89-22E1-441A-B1F3-946F6CB1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www</cp:lastModifiedBy>
  <cp:revision>4</cp:revision>
  <cp:lastPrinted>2024-02-05T10:06:00Z</cp:lastPrinted>
  <dcterms:created xsi:type="dcterms:W3CDTF">2024-02-22T07:50:00Z</dcterms:created>
  <dcterms:modified xsi:type="dcterms:W3CDTF">2024-02-22T10:58:00Z</dcterms:modified>
</cp:coreProperties>
</file>