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1" w:rsidRPr="00D15D06" w:rsidRDefault="00051E8B" w:rsidP="00925D8D">
      <w:pPr>
        <w:jc w:val="center"/>
        <w:rPr>
          <w:rFonts w:ascii="GHEA Grapalat" w:hAnsi="GHEA Grapalat"/>
        </w:rPr>
      </w:pPr>
      <w:r w:rsidRPr="00D15D06">
        <w:rPr>
          <w:rFonts w:ascii="GHEA Grapalat" w:hAnsi="GHEA Grapalat"/>
        </w:rPr>
        <w:t>ՀԱՅՏԱՐԱՐՈՒԹՅՈՒՆ</w:t>
      </w:r>
    </w:p>
    <w:p w:rsidR="00051E8B" w:rsidRPr="00D15D06" w:rsidRDefault="00051E8B" w:rsidP="00FE6741">
      <w:pPr>
        <w:jc w:val="both"/>
        <w:rPr>
          <w:rFonts w:ascii="GHEA Grapalat" w:hAnsi="GHEA Grapalat"/>
        </w:rPr>
      </w:pPr>
    </w:p>
    <w:p w:rsidR="00051E8B" w:rsidRPr="00D15D06" w:rsidRDefault="00051E8B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   ՀՀ Կոտայքի մարզի</w:t>
      </w:r>
      <w:r w:rsidR="00F35C92" w:rsidRPr="004735FC">
        <w:rPr>
          <w:rFonts w:ascii="GHEA Grapalat" w:hAnsi="GHEA Grapalat"/>
          <w:lang w:val="hy-AM"/>
        </w:rPr>
        <w:t xml:space="preserve"> </w:t>
      </w:r>
      <w:r w:rsidR="00F35C92">
        <w:rPr>
          <w:rFonts w:ascii="GHEA Grapalat" w:hAnsi="GHEA Grapalat"/>
          <w:lang w:val="hy-AM"/>
        </w:rPr>
        <w:t>Աբովյան համայնքի</w:t>
      </w:r>
      <w:r w:rsidR="00650383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>«</w:t>
      </w:r>
      <w:r w:rsidR="00650383">
        <w:rPr>
          <w:rFonts w:ascii="GHEA Grapalat" w:hAnsi="GHEA Grapalat"/>
          <w:lang w:val="hy-AM"/>
        </w:rPr>
        <w:t>Աբովյան քաղաքի</w:t>
      </w:r>
      <w:r w:rsidRPr="00D15D06">
        <w:rPr>
          <w:rFonts w:ascii="GHEA Grapalat" w:hAnsi="GHEA Grapalat"/>
          <w:lang w:val="hy-AM"/>
        </w:rPr>
        <w:t xml:space="preserve"> </w:t>
      </w:r>
      <w:r w:rsidR="00650383">
        <w:rPr>
          <w:rFonts w:ascii="GHEA Grapalat" w:hAnsi="GHEA Grapalat"/>
          <w:lang w:val="hy-AM"/>
        </w:rPr>
        <w:t xml:space="preserve">թիվ </w:t>
      </w:r>
      <w:r w:rsidR="009F645A" w:rsidRPr="00D15D06">
        <w:rPr>
          <w:rFonts w:ascii="GHEA Grapalat" w:hAnsi="GHEA Grapalat"/>
          <w:lang w:val="hy-AM"/>
        </w:rPr>
        <w:t>2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մանկապարտեզ</w:t>
      </w:r>
      <w:r w:rsidR="000F3143" w:rsidRPr="00D15D06">
        <w:rPr>
          <w:rFonts w:ascii="GHEA Grapalat" w:hAnsi="GHEA Grapalat"/>
          <w:lang w:val="hy-AM"/>
        </w:rPr>
        <w:t xml:space="preserve">» </w:t>
      </w:r>
      <w:r w:rsidRPr="00D15D06">
        <w:rPr>
          <w:rFonts w:ascii="GHEA Grapalat" w:hAnsi="GHEA Grapalat"/>
          <w:lang w:val="hy-AM"/>
        </w:rPr>
        <w:t xml:space="preserve"> ՀՈԱԿ-</w:t>
      </w:r>
      <w:r w:rsidR="000F3143" w:rsidRPr="00D15D06">
        <w:rPr>
          <w:rFonts w:ascii="GHEA Grapalat" w:hAnsi="GHEA Grapalat"/>
          <w:lang w:val="hy-AM"/>
        </w:rPr>
        <w:t>ը</w:t>
      </w:r>
      <w:r w:rsidRPr="00D15D06">
        <w:rPr>
          <w:rFonts w:ascii="GHEA Grapalat" w:hAnsi="GHEA Grapalat"/>
          <w:lang w:val="hy-AM"/>
        </w:rPr>
        <w:t xml:space="preserve"> հայտարա</w:t>
      </w:r>
      <w:r w:rsidR="002B1933" w:rsidRPr="00D15D06">
        <w:rPr>
          <w:rFonts w:ascii="GHEA Grapalat" w:hAnsi="GHEA Grapalat"/>
          <w:lang w:val="hy-AM"/>
        </w:rPr>
        <w:t>ր</w:t>
      </w:r>
      <w:r w:rsidRPr="00D15D06">
        <w:rPr>
          <w:rFonts w:ascii="GHEA Grapalat" w:hAnsi="GHEA Grapalat"/>
          <w:lang w:val="hy-AM"/>
        </w:rPr>
        <w:t>ում է մրցույթ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թափուր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պաշտոն</w:t>
      </w:r>
      <w:r w:rsidR="00257471">
        <w:rPr>
          <w:rFonts w:ascii="GHEA Grapalat" w:hAnsi="GHEA Grapalat"/>
          <w:lang w:val="hy-AM"/>
        </w:rPr>
        <w:t>ի համար՝ պարուսույց 1 դրույքի չափով ։</w:t>
      </w:r>
      <w:r w:rsid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351502">
        <w:rPr>
          <w:rFonts w:ascii="GHEA Grapalat" w:hAnsi="GHEA Grapalat"/>
          <w:lang w:val="hy-AM"/>
        </w:rPr>
        <w:t>փաստաթղթերը</w:t>
      </w:r>
      <w:r w:rsidR="00351502" w:rsidRPr="00351502">
        <w:rPr>
          <w:rFonts w:ascii="GHEA Grapalat" w:hAnsi="GHEA Grapalat"/>
          <w:lang w:val="hy-AM"/>
        </w:rPr>
        <w:t>.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C77D02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:rsidR="00AA3B56" w:rsidRPr="00ED5016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C77D02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անց է կացվելու</w:t>
      </w:r>
      <w:r w:rsidR="005205D9">
        <w:rPr>
          <w:rFonts w:ascii="GHEA Grapalat" w:hAnsi="GHEA Grapalat"/>
          <w:lang w:val="hy-AM"/>
        </w:rPr>
        <w:t xml:space="preserve"> </w:t>
      </w:r>
      <w:r w:rsidR="00257471">
        <w:rPr>
          <w:rFonts w:ascii="GHEA Grapalat" w:hAnsi="GHEA Grapalat"/>
          <w:lang w:val="hy-AM"/>
        </w:rPr>
        <w:t>2024</w:t>
      </w:r>
      <w:r w:rsidR="00AA2EE9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 xml:space="preserve">թվականի </w:t>
      </w:r>
      <w:r w:rsidR="00257471">
        <w:rPr>
          <w:rFonts w:ascii="GHEA Grapalat" w:hAnsi="GHEA Grapalat"/>
          <w:lang w:val="hy-AM"/>
        </w:rPr>
        <w:t xml:space="preserve">փետրվարի </w:t>
      </w:r>
      <w:r w:rsidR="00F26E10">
        <w:rPr>
          <w:rFonts w:ascii="GHEA Grapalat" w:hAnsi="GHEA Grapalat"/>
          <w:lang w:val="hy-AM"/>
        </w:rPr>
        <w:t>0</w:t>
      </w:r>
      <w:r w:rsidR="00257471">
        <w:rPr>
          <w:rFonts w:ascii="GHEA Grapalat" w:hAnsi="GHEA Grapalat"/>
          <w:lang w:val="hy-AM"/>
        </w:rPr>
        <w:t>8</w:t>
      </w:r>
      <w:r w:rsidR="008755EE">
        <w:rPr>
          <w:rFonts w:ascii="GHEA Grapalat" w:hAnsi="GHEA Grapalat"/>
          <w:lang w:val="hy-AM"/>
        </w:rPr>
        <w:t xml:space="preserve"> </w:t>
      </w:r>
      <w:r w:rsidR="0094186D" w:rsidRPr="00ED5016">
        <w:rPr>
          <w:rFonts w:ascii="GHEA Grapalat" w:hAnsi="GHEA Grapalat"/>
          <w:lang w:val="hy-AM"/>
        </w:rPr>
        <w:t>-ին</w:t>
      </w:r>
      <w:r w:rsidRPr="00ED5016">
        <w:rPr>
          <w:rFonts w:ascii="GHEA Grapalat" w:hAnsi="GHEA Grapalat"/>
          <w:lang w:val="hy-AM"/>
        </w:rPr>
        <w:t>,</w:t>
      </w:r>
      <w:r w:rsidR="005205D9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>ժամը</w:t>
      </w:r>
      <w:r w:rsidRPr="00ED5016">
        <w:rPr>
          <w:rFonts w:ascii="GHEA Grapalat" w:hAnsi="GHEA Grapalat"/>
          <w:lang w:val="hy-AM"/>
        </w:rPr>
        <w:t xml:space="preserve"> 11։</w:t>
      </w:r>
      <w:r w:rsidR="00D5012F" w:rsidRPr="00ED5016">
        <w:rPr>
          <w:rFonts w:ascii="GHEA Grapalat" w:hAnsi="GHEA Grapalat"/>
          <w:lang w:val="hy-AM"/>
        </w:rPr>
        <w:t>00-ին</w:t>
      </w:r>
      <w:r w:rsidRPr="00ED5016">
        <w:rPr>
          <w:rFonts w:ascii="GHEA Grapalat" w:hAnsi="GHEA Grapalat"/>
          <w:lang w:val="hy-AM"/>
        </w:rPr>
        <w:t>,</w:t>
      </w:r>
      <w:r w:rsidR="00C2168C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 xml:space="preserve">ք.Աբովյան </w:t>
      </w:r>
      <w:r w:rsidR="009F645A" w:rsidRPr="00ED5016">
        <w:rPr>
          <w:rFonts w:ascii="GHEA Grapalat" w:hAnsi="GHEA Grapalat"/>
          <w:lang w:val="hy-AM"/>
        </w:rPr>
        <w:t>Բարեկամության</w:t>
      </w:r>
      <w:r w:rsidR="00D5012F" w:rsidRPr="00ED5016">
        <w:rPr>
          <w:rFonts w:ascii="GHEA Grapalat" w:hAnsi="GHEA Grapalat"/>
          <w:lang w:val="hy-AM"/>
        </w:rPr>
        <w:t xml:space="preserve"> </w:t>
      </w:r>
      <w:r w:rsidR="00AA2EE9" w:rsidRPr="00ED5016">
        <w:rPr>
          <w:rFonts w:ascii="GHEA Grapalat" w:hAnsi="GHEA Grapalat"/>
          <w:lang w:val="hy-AM"/>
        </w:rPr>
        <w:t xml:space="preserve"> </w:t>
      </w:r>
      <w:r w:rsidR="009F645A" w:rsidRPr="00ED5016">
        <w:rPr>
          <w:rFonts w:ascii="GHEA Grapalat" w:hAnsi="GHEA Grapalat"/>
          <w:lang w:val="hy-AM"/>
        </w:rPr>
        <w:t>1/6</w:t>
      </w:r>
      <w:r w:rsidR="00D5012F" w:rsidRPr="00ED5016">
        <w:rPr>
          <w:rFonts w:ascii="GHEA Grapalat" w:hAnsi="GHEA Grapalat"/>
          <w:lang w:val="hy-AM"/>
        </w:rPr>
        <w:t xml:space="preserve">  հասցեում:</w:t>
      </w:r>
    </w:p>
    <w:p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Փաստաթղթերը պետք է ներկայացնել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 անձամբ՝ անձը հաս</w:t>
      </w:r>
      <w:r w:rsidR="00EB369D" w:rsidRPr="00D15D06">
        <w:rPr>
          <w:rFonts w:ascii="GHEA Grapalat" w:hAnsi="GHEA Grapalat"/>
          <w:lang w:val="hy-AM"/>
        </w:rPr>
        <w:t>տա</w:t>
      </w:r>
      <w:r w:rsidRPr="00D15D06">
        <w:rPr>
          <w:rFonts w:ascii="GHEA Grapalat" w:hAnsi="GHEA Grapalat"/>
          <w:lang w:val="hy-AM"/>
        </w:rPr>
        <w:t>տող փաստաթղթով:</w:t>
      </w:r>
    </w:p>
    <w:p w:rsidR="00D5012F" w:rsidRPr="00ED501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</w:t>
      </w:r>
      <w:r w:rsidR="006E362E" w:rsidRPr="00D15D06">
        <w:rPr>
          <w:rFonts w:ascii="GHEA Grapalat" w:hAnsi="GHEA Grapalat"/>
          <w:lang w:val="hy-AM"/>
        </w:rPr>
        <w:t>աստաթղթերն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ընդունվում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են</w:t>
      </w:r>
      <w:r w:rsidR="00C77D02">
        <w:rPr>
          <w:rFonts w:ascii="GHEA Grapalat" w:hAnsi="GHEA Grapalat"/>
          <w:lang w:val="hy-AM"/>
        </w:rPr>
        <w:t xml:space="preserve"> </w:t>
      </w:r>
      <w:r w:rsidR="00257471">
        <w:rPr>
          <w:rFonts w:ascii="GHEA Grapalat" w:hAnsi="GHEA Grapalat"/>
          <w:lang w:val="hy-AM"/>
        </w:rPr>
        <w:t>2024</w:t>
      </w:r>
      <w:r w:rsidR="00FE6741" w:rsidRPr="00ED5016">
        <w:rPr>
          <w:rFonts w:ascii="GHEA Grapalat" w:hAnsi="GHEA Grapalat"/>
          <w:lang w:val="hy-AM"/>
        </w:rPr>
        <w:t>թ</w:t>
      </w:r>
      <w:r w:rsidR="00625ACE" w:rsidRPr="00625ACE">
        <w:rPr>
          <w:rFonts w:ascii="GHEA Grapalat" w:hAnsi="GHEA Grapalat"/>
          <w:lang w:val="hy-AM"/>
        </w:rPr>
        <w:t xml:space="preserve">. </w:t>
      </w:r>
      <w:r w:rsidR="00257471">
        <w:rPr>
          <w:rFonts w:ascii="GHEA Grapalat" w:hAnsi="GHEA Grapalat"/>
          <w:lang w:val="hy-AM"/>
        </w:rPr>
        <w:t>հունվարի 10</w:t>
      </w:r>
      <w:r w:rsidR="000248DC">
        <w:rPr>
          <w:rFonts w:ascii="GHEA Grapalat" w:hAnsi="GHEA Grapalat"/>
          <w:lang w:val="hy-AM"/>
        </w:rPr>
        <w:t>-</w:t>
      </w:r>
      <w:r w:rsidR="00FE6741" w:rsidRPr="00ED5016">
        <w:rPr>
          <w:rFonts w:ascii="GHEA Grapalat" w:hAnsi="GHEA Grapalat"/>
          <w:lang w:val="hy-AM"/>
        </w:rPr>
        <w:t>ից մինչև</w:t>
      </w:r>
      <w:r w:rsidR="008755EE">
        <w:rPr>
          <w:rFonts w:ascii="GHEA Grapalat" w:hAnsi="GHEA Grapalat"/>
          <w:lang w:val="hy-AM"/>
        </w:rPr>
        <w:t xml:space="preserve"> </w:t>
      </w:r>
      <w:r w:rsidR="00FE6741" w:rsidRPr="00ED5016">
        <w:rPr>
          <w:rFonts w:ascii="GHEA Grapalat" w:hAnsi="GHEA Grapalat"/>
          <w:lang w:val="hy-AM"/>
        </w:rPr>
        <w:t xml:space="preserve"> </w:t>
      </w:r>
      <w:r w:rsidR="00257471">
        <w:rPr>
          <w:rFonts w:ascii="GHEA Grapalat" w:hAnsi="GHEA Grapalat"/>
          <w:lang w:val="hy-AM"/>
        </w:rPr>
        <w:t>2024</w:t>
      </w:r>
      <w:r w:rsidR="001E6326" w:rsidRPr="00ED5016">
        <w:rPr>
          <w:rFonts w:ascii="GHEA Grapalat" w:hAnsi="GHEA Grapalat"/>
          <w:lang w:val="hy-AM"/>
        </w:rPr>
        <w:t>թ</w:t>
      </w:r>
      <w:r w:rsidR="00625ACE" w:rsidRPr="00625ACE">
        <w:rPr>
          <w:rFonts w:ascii="GHEA Grapalat" w:hAnsi="GHEA Grapalat"/>
          <w:lang w:val="hy-AM"/>
        </w:rPr>
        <w:t>.</w:t>
      </w:r>
      <w:r w:rsidR="00C60A0C" w:rsidRPr="00ED5016">
        <w:rPr>
          <w:rFonts w:ascii="GHEA Grapalat" w:hAnsi="GHEA Grapalat"/>
          <w:lang w:val="hy-AM"/>
        </w:rPr>
        <w:t xml:space="preserve"> </w:t>
      </w:r>
      <w:r w:rsidR="00257471">
        <w:rPr>
          <w:rFonts w:ascii="GHEA Grapalat" w:hAnsi="GHEA Grapalat"/>
          <w:lang w:val="hy-AM"/>
        </w:rPr>
        <w:t xml:space="preserve">փետրվարի </w:t>
      </w:r>
      <w:r w:rsidR="00F26E10">
        <w:rPr>
          <w:rFonts w:ascii="GHEA Grapalat" w:hAnsi="GHEA Grapalat"/>
          <w:lang w:val="hy-AM"/>
        </w:rPr>
        <w:t>0</w:t>
      </w:r>
      <w:bookmarkStart w:id="0" w:name="_GoBack"/>
      <w:bookmarkEnd w:id="0"/>
      <w:r w:rsidR="00257471">
        <w:rPr>
          <w:rFonts w:ascii="GHEA Grapalat" w:hAnsi="GHEA Grapalat"/>
          <w:lang w:val="hy-AM"/>
        </w:rPr>
        <w:t>6</w:t>
      </w:r>
      <w:r w:rsidR="00FE6741" w:rsidRPr="00ED5016">
        <w:rPr>
          <w:rFonts w:ascii="GHEA Grapalat" w:hAnsi="GHEA Grapalat"/>
          <w:lang w:val="hy-AM"/>
        </w:rPr>
        <w:t xml:space="preserve">-ը ներառյալ, </w:t>
      </w:r>
      <w:r w:rsidRPr="00ED5016">
        <w:rPr>
          <w:rFonts w:ascii="GHEA Grapalat" w:hAnsi="GHEA Grapalat"/>
          <w:lang w:val="hy-AM"/>
        </w:rPr>
        <w:t xml:space="preserve">ամեն </w:t>
      </w:r>
      <w:r w:rsidR="00754B45" w:rsidRPr="00ED5016">
        <w:rPr>
          <w:rFonts w:ascii="GHEA Grapalat" w:hAnsi="GHEA Grapalat"/>
          <w:lang w:val="hy-AM"/>
        </w:rPr>
        <w:t xml:space="preserve">օր ժամը </w:t>
      </w:r>
      <w:r w:rsidR="00C77D02" w:rsidRPr="00ED5016">
        <w:rPr>
          <w:rFonts w:ascii="GHEA Grapalat" w:hAnsi="GHEA Grapalat"/>
          <w:lang w:val="hy-AM"/>
        </w:rPr>
        <w:t>0</w:t>
      </w:r>
      <w:r w:rsidR="000F3143" w:rsidRPr="00ED5016">
        <w:rPr>
          <w:rFonts w:ascii="GHEA Grapalat" w:hAnsi="GHEA Grapalat"/>
          <w:lang w:val="hy-AM"/>
        </w:rPr>
        <w:t>9։</w:t>
      </w:r>
      <w:r w:rsidR="00FE6741" w:rsidRPr="00ED5016">
        <w:rPr>
          <w:rFonts w:ascii="GHEA Grapalat" w:hAnsi="GHEA Grapalat"/>
          <w:lang w:val="hy-AM"/>
        </w:rPr>
        <w:t>00-</w:t>
      </w:r>
      <w:r w:rsidR="00ED5016" w:rsidRPr="00ED5016">
        <w:rPr>
          <w:rFonts w:ascii="GHEA Grapalat" w:hAnsi="GHEA Grapalat"/>
          <w:lang w:val="hy-AM"/>
        </w:rPr>
        <w:t xml:space="preserve">ից մինչև </w:t>
      </w:r>
      <w:r w:rsidR="000F3143" w:rsidRPr="00ED5016">
        <w:rPr>
          <w:rFonts w:ascii="GHEA Grapalat" w:hAnsi="GHEA Grapalat"/>
          <w:lang w:val="hy-AM"/>
        </w:rPr>
        <w:t>16։</w:t>
      </w:r>
      <w:r w:rsidRPr="00ED5016">
        <w:rPr>
          <w:rFonts w:ascii="GHEA Grapalat" w:hAnsi="GHEA Grapalat"/>
          <w:lang w:val="hy-AM"/>
        </w:rPr>
        <w:t>00-</w:t>
      </w:r>
      <w:r w:rsidR="002B1933" w:rsidRPr="00ED5016">
        <w:rPr>
          <w:rFonts w:ascii="GHEA Grapalat" w:hAnsi="GHEA Grapalat"/>
          <w:lang w:val="hy-AM"/>
        </w:rPr>
        <w:t>ն</w:t>
      </w:r>
      <w:r w:rsidRPr="00ED5016">
        <w:rPr>
          <w:rFonts w:ascii="GHEA Grapalat" w:hAnsi="GHEA Grapalat"/>
          <w:lang w:val="hy-AM"/>
        </w:rPr>
        <w:t>,</w:t>
      </w:r>
      <w:r w:rsidR="000F3143" w:rsidRPr="00ED5016">
        <w:rPr>
          <w:rFonts w:ascii="GHEA Grapalat" w:hAnsi="GHEA Grapalat"/>
          <w:lang w:val="hy-AM"/>
        </w:rPr>
        <w:t xml:space="preserve"> </w:t>
      </w:r>
      <w:r w:rsidRPr="00ED5016">
        <w:rPr>
          <w:rFonts w:ascii="GHEA Grapalat" w:hAnsi="GHEA Grapalat"/>
          <w:lang w:val="hy-AM"/>
        </w:rPr>
        <w:t>բացի շաբաթ և կիրակի օրերից: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Մրցույթին մասնակցել ցանկացող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քաղաքացիները կարող են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7" w:history="1">
        <w:r w:rsidRPr="00D15D06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r w:rsidR="00DF2C0B">
        <w:rPr>
          <w:rStyle w:val="Hyperlink"/>
          <w:rFonts w:ascii="GHEA Grapalat" w:hAnsi="GHEA Grapalat"/>
          <w:lang w:val="hy-AM"/>
        </w:rPr>
        <w:t>www.abovyan.am</w:t>
      </w:r>
      <w:r w:rsidR="005C284A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կայքերում:</w:t>
      </w:r>
    </w:p>
    <w:p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8" w:history="1">
        <w:r w:rsidR="00D15B31" w:rsidRPr="00D15D06">
          <w:rPr>
            <w:rStyle w:val="Hyperlink"/>
            <w:rFonts w:ascii="GHEA Grapalat" w:hAnsi="GHEA Grapalat"/>
            <w:lang w:val="hy-AM"/>
          </w:rPr>
          <w:t>https://escs.am/am/news/11978</w:t>
        </w:r>
      </w:hyperlink>
    </w:p>
    <w:p w:rsidR="00D15B31" w:rsidRPr="00D15D06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+374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367A15" w:rsidRPr="00D15D06">
        <w:rPr>
          <w:rFonts w:ascii="GHEA Grapalat" w:hAnsi="GHEA Grapalat"/>
          <w:lang w:val="hy-AM"/>
        </w:rPr>
        <w:t>4155</w:t>
      </w:r>
      <w:r w:rsidR="00ED5016">
        <w:rPr>
          <w:rFonts w:ascii="GHEA Grapalat" w:hAnsi="GHEA Grapalat"/>
          <w:lang w:val="hy-AM"/>
        </w:rPr>
        <w:t>00</w:t>
      </w:r>
      <w:r w:rsidR="00367A15" w:rsidRPr="00D15D06">
        <w:rPr>
          <w:rFonts w:ascii="GHEA Grapalat" w:hAnsi="GHEA Grapalat"/>
          <w:lang w:val="hy-AM"/>
        </w:rPr>
        <w:t>41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p w:rsidR="00D5012F" w:rsidRPr="00D15D06" w:rsidRDefault="00D5012F" w:rsidP="00AA3B56">
      <w:pPr>
        <w:rPr>
          <w:rFonts w:ascii="GHEA Grapalat" w:hAnsi="GHEA Grapalat"/>
          <w:lang w:val="hy-AM"/>
        </w:rPr>
      </w:pPr>
    </w:p>
    <w:sectPr w:rsidR="00D5012F" w:rsidRPr="00D15D0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FC" w:rsidRDefault="00F556FC" w:rsidP="00051E8B">
      <w:pPr>
        <w:spacing w:after="0" w:line="240" w:lineRule="auto"/>
      </w:pPr>
      <w:r>
        <w:separator/>
      </w:r>
    </w:p>
  </w:endnote>
  <w:endnote w:type="continuationSeparator" w:id="0">
    <w:p w:rsidR="00F556FC" w:rsidRDefault="00F556FC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FC" w:rsidRDefault="00F556FC" w:rsidP="00051E8B">
      <w:pPr>
        <w:spacing w:after="0" w:line="240" w:lineRule="auto"/>
      </w:pPr>
      <w:r>
        <w:separator/>
      </w:r>
    </w:p>
  </w:footnote>
  <w:footnote w:type="continuationSeparator" w:id="0">
    <w:p w:rsidR="00F556FC" w:rsidRDefault="00F556FC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248DC"/>
    <w:rsid w:val="00027560"/>
    <w:rsid w:val="00051E8B"/>
    <w:rsid w:val="000D015B"/>
    <w:rsid w:val="000F3143"/>
    <w:rsid w:val="00164737"/>
    <w:rsid w:val="001D09AA"/>
    <w:rsid w:val="001E3074"/>
    <w:rsid w:val="001E6326"/>
    <w:rsid w:val="001E7C58"/>
    <w:rsid w:val="00257471"/>
    <w:rsid w:val="00296B70"/>
    <w:rsid w:val="002B1933"/>
    <w:rsid w:val="002C0C83"/>
    <w:rsid w:val="002F3C84"/>
    <w:rsid w:val="00313045"/>
    <w:rsid w:val="00343897"/>
    <w:rsid w:val="00351502"/>
    <w:rsid w:val="003630D0"/>
    <w:rsid w:val="00367A15"/>
    <w:rsid w:val="0039691C"/>
    <w:rsid w:val="003E613A"/>
    <w:rsid w:val="003F7F59"/>
    <w:rsid w:val="00443ECF"/>
    <w:rsid w:val="00462D31"/>
    <w:rsid w:val="004735FC"/>
    <w:rsid w:val="004A22C4"/>
    <w:rsid w:val="004C5CAB"/>
    <w:rsid w:val="005205D9"/>
    <w:rsid w:val="005445BC"/>
    <w:rsid w:val="00562BEE"/>
    <w:rsid w:val="00567350"/>
    <w:rsid w:val="00572470"/>
    <w:rsid w:val="005C284A"/>
    <w:rsid w:val="005E1E3F"/>
    <w:rsid w:val="005F4926"/>
    <w:rsid w:val="00624003"/>
    <w:rsid w:val="00625ACE"/>
    <w:rsid w:val="00650383"/>
    <w:rsid w:val="00656DCF"/>
    <w:rsid w:val="006E362E"/>
    <w:rsid w:val="006F6600"/>
    <w:rsid w:val="007019B0"/>
    <w:rsid w:val="00741817"/>
    <w:rsid w:val="00754B45"/>
    <w:rsid w:val="00801953"/>
    <w:rsid w:val="00870235"/>
    <w:rsid w:val="008755EE"/>
    <w:rsid w:val="00881118"/>
    <w:rsid w:val="008D2CCD"/>
    <w:rsid w:val="008D33C7"/>
    <w:rsid w:val="008D62BD"/>
    <w:rsid w:val="008E491F"/>
    <w:rsid w:val="0092258F"/>
    <w:rsid w:val="00925D8D"/>
    <w:rsid w:val="00926CC1"/>
    <w:rsid w:val="009312FD"/>
    <w:rsid w:val="0094186D"/>
    <w:rsid w:val="009939A6"/>
    <w:rsid w:val="009A08C7"/>
    <w:rsid w:val="009F5049"/>
    <w:rsid w:val="009F5085"/>
    <w:rsid w:val="009F645A"/>
    <w:rsid w:val="00A31444"/>
    <w:rsid w:val="00A73F8D"/>
    <w:rsid w:val="00AA2EE9"/>
    <w:rsid w:val="00AA3B56"/>
    <w:rsid w:val="00AB0BB8"/>
    <w:rsid w:val="00AB335C"/>
    <w:rsid w:val="00AD344D"/>
    <w:rsid w:val="00AE4E67"/>
    <w:rsid w:val="00B01054"/>
    <w:rsid w:val="00B3775C"/>
    <w:rsid w:val="00BE5776"/>
    <w:rsid w:val="00C2168C"/>
    <w:rsid w:val="00C37A09"/>
    <w:rsid w:val="00C60A0C"/>
    <w:rsid w:val="00C77D02"/>
    <w:rsid w:val="00C94C1C"/>
    <w:rsid w:val="00CA3526"/>
    <w:rsid w:val="00CB0759"/>
    <w:rsid w:val="00CB366E"/>
    <w:rsid w:val="00CC75A7"/>
    <w:rsid w:val="00CE2BDB"/>
    <w:rsid w:val="00D15B31"/>
    <w:rsid w:val="00D15D06"/>
    <w:rsid w:val="00D5012F"/>
    <w:rsid w:val="00D7513C"/>
    <w:rsid w:val="00D81AFA"/>
    <w:rsid w:val="00DC1432"/>
    <w:rsid w:val="00DF2C0B"/>
    <w:rsid w:val="00E617AC"/>
    <w:rsid w:val="00E70F94"/>
    <w:rsid w:val="00E844DA"/>
    <w:rsid w:val="00EB083A"/>
    <w:rsid w:val="00EB369D"/>
    <w:rsid w:val="00ED3237"/>
    <w:rsid w:val="00ED5016"/>
    <w:rsid w:val="00F247B9"/>
    <w:rsid w:val="00F26E10"/>
    <w:rsid w:val="00F35C92"/>
    <w:rsid w:val="00F556FC"/>
    <w:rsid w:val="00F65EF4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8B"/>
  </w:style>
  <w:style w:type="paragraph" w:styleId="Footer">
    <w:name w:val="footer"/>
    <w:basedOn w:val="Normal"/>
    <w:link w:val="FooterChar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8B"/>
  </w:style>
  <w:style w:type="character" w:styleId="Hyperlink">
    <w:name w:val="Hyperlink"/>
    <w:basedOn w:val="DefaultParagraphFont"/>
    <w:uiPriority w:val="99"/>
    <w:unhideWhenUsed/>
    <w:rsid w:val="00754B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8B"/>
  </w:style>
  <w:style w:type="paragraph" w:styleId="Footer">
    <w:name w:val="footer"/>
    <w:basedOn w:val="Normal"/>
    <w:link w:val="FooterChar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8B"/>
  </w:style>
  <w:style w:type="character" w:styleId="Hyperlink">
    <w:name w:val="Hyperlink"/>
    <w:basedOn w:val="DefaultParagraphFont"/>
    <w:uiPriority w:val="99"/>
    <w:unhideWhenUsed/>
    <w:rsid w:val="00754B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11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2024-01-09T08:00:00Z</cp:lastPrinted>
  <dcterms:created xsi:type="dcterms:W3CDTF">2023-04-20T05:41:00Z</dcterms:created>
  <dcterms:modified xsi:type="dcterms:W3CDTF">2024-01-09T08:01:00Z</dcterms:modified>
</cp:coreProperties>
</file>