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78" w:rsidRPr="00DC0018" w:rsidRDefault="00327378" w:rsidP="00327378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</w:t>
      </w:r>
      <w:r w:rsidR="00DC0018">
        <w:rPr>
          <w:rFonts w:ascii="GHEA Grapalat" w:hAnsi="GHEA Grapalat"/>
          <w:lang w:val="en-US"/>
        </w:rPr>
        <w:t xml:space="preserve">     </w:t>
      </w:r>
      <w:r w:rsidRPr="00DC0018">
        <w:rPr>
          <w:rFonts w:ascii="GHEA Grapalat" w:hAnsi="GHEA Grapalat"/>
          <w:b/>
          <w:lang w:val="hy-AM"/>
        </w:rPr>
        <w:t>ՀԱՅՏԱՐԱՐՈՒԹՅՈՒՆ</w:t>
      </w:r>
    </w:p>
    <w:p w:rsidR="00327378" w:rsidRDefault="00327378" w:rsidP="00327378">
      <w:pPr>
        <w:rPr>
          <w:rFonts w:ascii="GHEA Grapalat" w:hAnsi="GHEA Grapalat"/>
          <w:lang w:val="hy-AM"/>
        </w:rPr>
      </w:pPr>
      <w:bookmarkStart w:id="0" w:name="_GoBack"/>
      <w:r>
        <w:rPr>
          <w:rFonts w:ascii="GHEA Grapalat" w:hAnsi="GHEA Grapalat"/>
          <w:lang w:val="hy-AM"/>
        </w:rPr>
        <w:t>ՀՀ Կոտայքի մարզի</w:t>
      </w:r>
      <w:r w:rsidR="00DC0018" w:rsidRPr="00DC001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Աբովյան համայնքի</w:t>
      </w:r>
      <w:r w:rsidR="00DC0018" w:rsidRPr="00DC001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«Աբովյան քաղաքի թիվ 12 մանկապարտեզ»  ՀՈԱԿ-ը հայտարարում է մրցույթ` </w:t>
      </w:r>
      <w:r>
        <w:rPr>
          <w:rFonts w:ascii="GHEA Grapalat" w:hAnsi="GHEA Grapalat" w:cs="Sylfaen"/>
          <w:lang w:val="hy-AM"/>
        </w:rPr>
        <w:t>հետևյալ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թափուր պաշտոնի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համար՝ </w:t>
      </w:r>
      <w:r>
        <w:rPr>
          <w:rFonts w:ascii="GHEA Grapalat" w:hAnsi="GHEA Grapalat"/>
          <w:lang w:val="hy-AM"/>
        </w:rPr>
        <w:t xml:space="preserve">դաստիարակ՝ 0,75 դրույքաչափով։    </w:t>
      </w:r>
      <w:bookmarkEnd w:id="0"/>
      <w:r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                                                </w:t>
      </w:r>
    </w:p>
    <w:p w:rsidR="00327378" w:rsidRDefault="00327378" w:rsidP="00327378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Մրցույթին կարող է մասնակցել հաստատության  տվյալ   թափուր պաշտոնին Կրթության և գիտության նախարարի 2011 թվականի ապրիլի 26-ի N 416-Ն հրամանով սահմանված տարիֆաորակավորման պահանջներին համապատասխանող անձը:                                             Մրցույթի համար անհրաժեշտ է  ներկայացնել հետևյալ փաստաթղթերը.                                                                                                                 </w:t>
      </w:r>
    </w:p>
    <w:p w:rsidR="00327378" w:rsidRDefault="00327378" w:rsidP="00327378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1) դիմում (Ձև 1),</w:t>
      </w:r>
    </w:p>
    <w:p w:rsidR="00327378" w:rsidRDefault="00327378" w:rsidP="00327378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2) կրթության մասին փաստաթուղթ (դիպլոմ), </w:t>
      </w:r>
    </w:p>
    <w:p w:rsidR="00327378" w:rsidRDefault="00327378" w:rsidP="00327378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3) անձը հաստատող փաստաթուղթ,</w:t>
      </w:r>
    </w:p>
    <w:p w:rsidR="00327378" w:rsidRDefault="00327378" w:rsidP="00327378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4) աշխատանքային ստաժի վերաբերյալ տեղեկանք կամ աշխատանքային գրքույկ (առկայության դեպքում),</w:t>
      </w:r>
    </w:p>
    <w:p w:rsidR="00327378" w:rsidRDefault="00327378" w:rsidP="00327378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5) ինքնակենսագրություն (Ձև 4), </w:t>
      </w:r>
    </w:p>
    <w:p w:rsidR="00327378" w:rsidRDefault="00327378" w:rsidP="00327378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6) մեկ լուսանկար` 3x4 չափի, </w:t>
      </w:r>
    </w:p>
    <w:p w:rsidR="00327378" w:rsidRDefault="00327378" w:rsidP="00327378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7) այլ պետությունների քաղաքացիները` Հայաստանի Հանրապետությունում աշխատելու իրավունքը հավաստող փաստաթուղթ,</w:t>
      </w:r>
    </w:p>
    <w:p w:rsidR="00327378" w:rsidRDefault="00327378" w:rsidP="00327378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8) Հայաստանի Հանրապետության արական սեռի քաղաքացիները ներկայացնում են նաև զինվորական գրքույկ կամ զինվորական կցագրման վկայական, </w:t>
      </w:r>
    </w:p>
    <w:p w:rsidR="00327378" w:rsidRDefault="00327378" w:rsidP="00327378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9) հրատարակված հոդվածների ցանկ կամ գիտական կոչումը հավաստող փաստաթղթեր (դրանց առկայության դեպքում)։</w:t>
      </w:r>
    </w:p>
    <w:p w:rsidR="00327378" w:rsidRDefault="00327378" w:rsidP="00327378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Մրցույթն անց է կացվելու  2023 թվականի  նոյեմբերի 03-ին, ժամը 11:00-ին, ք.Աբովյան, Տարտու 1/24/1 հասցեում:</w:t>
      </w:r>
    </w:p>
    <w:p w:rsidR="00327378" w:rsidRDefault="00327378" w:rsidP="00327378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Փաստաթղթերը պետք է ներկայացնել  անձամբ՝ անձը հաստատող փաստաթղթով:</w:t>
      </w:r>
    </w:p>
    <w:p w:rsidR="00327378" w:rsidRDefault="00327378" w:rsidP="00327378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Փաստաթղթերն  ընդունվում են 2023թ. հոկտեմբերի 04-ից  մինչև 2023թ. հոկտեմբերի 31-ը ներառյալ, ամեն օր՝ ժամը 09:00-ից մինչև 16:00-ն, բացի շաբաթ և կիրակի օրերից:</w:t>
      </w:r>
    </w:p>
    <w:p w:rsidR="00327378" w:rsidRDefault="00327378" w:rsidP="00327378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Մրցույթին մասնակցել ցանկացող   քաղաքացիները կարող են  հայտարարությանը հետևել </w:t>
      </w:r>
      <w:hyperlink r:id="rId5" w:history="1">
        <w:r>
          <w:rPr>
            <w:rStyle w:val="a3"/>
            <w:rFonts w:ascii="GHEA Grapalat" w:hAnsi="GHEA Grapalat"/>
            <w:lang w:val="hy-AM"/>
          </w:rPr>
          <w:t>www.azdarar.am</w:t>
        </w:r>
      </w:hyperlink>
      <w:r>
        <w:rPr>
          <w:rFonts w:ascii="GHEA Grapalat" w:hAnsi="GHEA Grapalat"/>
          <w:lang w:val="hy-AM"/>
        </w:rPr>
        <w:t xml:space="preserve"> և </w:t>
      </w:r>
      <w:r>
        <w:rPr>
          <w:rStyle w:val="a3"/>
          <w:rFonts w:ascii="GHEA Grapalat" w:hAnsi="GHEA Grapalat"/>
          <w:lang w:val="hy-AM"/>
        </w:rPr>
        <w:t>www.abovyan.am</w:t>
      </w:r>
      <w:r>
        <w:rPr>
          <w:rFonts w:ascii="GHEA Grapalat" w:hAnsi="GHEA Grapalat"/>
          <w:lang w:val="hy-AM"/>
        </w:rPr>
        <w:t xml:space="preserve">  կայքերում:</w:t>
      </w:r>
    </w:p>
    <w:p w:rsidR="00327378" w:rsidRDefault="00327378" w:rsidP="00327378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Մրցույթն  անց  է  կացվելու երկու  փուլով`  գրավոր և բանավոր:</w:t>
      </w:r>
    </w:p>
    <w:p w:rsidR="00327378" w:rsidRDefault="00327378" w:rsidP="00327378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Հարցաշարին ծանոթանալու համար կարող եք անցնել  հետևյալ   հղումով </w:t>
      </w:r>
      <w:hyperlink r:id="rId6" w:history="1">
        <w:r>
          <w:rPr>
            <w:rStyle w:val="a3"/>
            <w:rFonts w:ascii="GHEA Grapalat" w:hAnsi="GHEA Grapalat"/>
            <w:lang w:val="hy-AM"/>
          </w:rPr>
          <w:t>https://escs.am/am/news/11978</w:t>
        </w:r>
      </w:hyperlink>
    </w:p>
    <w:p w:rsidR="00327378" w:rsidRDefault="00327378" w:rsidP="00327378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Տեղեկությունների  համար զանգահարել   +374 77694655   հեռախոսահամարին:</w:t>
      </w:r>
    </w:p>
    <w:p w:rsidR="00327378" w:rsidRDefault="00327378" w:rsidP="00327378">
      <w:pPr>
        <w:rPr>
          <w:rFonts w:ascii="GHEA Grapalat" w:hAnsi="GHEA Grapalat"/>
          <w:lang w:val="hy-AM"/>
        </w:rPr>
      </w:pPr>
    </w:p>
    <w:p w:rsidR="00327378" w:rsidRDefault="00327378" w:rsidP="00327378">
      <w:pPr>
        <w:rPr>
          <w:rFonts w:ascii="GHEA Grapalat" w:hAnsi="GHEA Grapalat"/>
          <w:lang w:val="en-US"/>
        </w:rPr>
      </w:pPr>
    </w:p>
    <w:p w:rsidR="00EF21CA" w:rsidRDefault="00EF21CA"/>
    <w:sectPr w:rsidR="00EF21CA" w:rsidSect="00DC00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78"/>
    <w:rsid w:val="001B7536"/>
    <w:rsid w:val="001F648F"/>
    <w:rsid w:val="00327378"/>
    <w:rsid w:val="00DC0018"/>
    <w:rsid w:val="00E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7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7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cs.am/am/news/11978" TargetMode="Externa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wws</cp:lastModifiedBy>
  <cp:revision>4</cp:revision>
  <dcterms:created xsi:type="dcterms:W3CDTF">2023-10-12T10:08:00Z</dcterms:created>
  <dcterms:modified xsi:type="dcterms:W3CDTF">2023-10-12T10:29:00Z</dcterms:modified>
</cp:coreProperties>
</file>