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B413" w14:textId="77777777" w:rsidR="00146EA5" w:rsidRPr="00853BAB" w:rsidRDefault="00146EA5" w:rsidP="00146EA5">
      <w:pPr>
        <w:ind w:firstLine="284"/>
        <w:jc w:val="center"/>
        <w:rPr>
          <w:rFonts w:ascii="GHEA Grapalat" w:hAnsi="GHEA Grapalat"/>
          <w:b/>
          <w:sz w:val="22"/>
        </w:rPr>
      </w:pPr>
    </w:p>
    <w:p w14:paraId="16F529A0" w14:textId="216D5F4E" w:rsidR="00146EA5" w:rsidRPr="00853BAB" w:rsidRDefault="00146EA5" w:rsidP="00146EA5">
      <w:pPr>
        <w:jc w:val="center"/>
        <w:rPr>
          <w:rFonts w:ascii="GHEA Grapalat" w:hAnsi="GHEA Grapalat"/>
          <w:b/>
          <w:sz w:val="22"/>
        </w:rPr>
      </w:pPr>
      <w:proofErr w:type="spellStart"/>
      <w:r w:rsidRPr="00853BAB">
        <w:rPr>
          <w:rFonts w:ascii="GHEA Grapalat" w:hAnsi="GHEA Grapalat"/>
          <w:b/>
          <w:sz w:val="22"/>
        </w:rPr>
        <w:t>Ավագանու</w:t>
      </w:r>
      <w:proofErr w:type="spellEnd"/>
      <w:r w:rsidRPr="00853BAB">
        <w:rPr>
          <w:rFonts w:ascii="GHEA Grapalat" w:hAnsi="GHEA Grapalat"/>
          <w:b/>
          <w:sz w:val="22"/>
        </w:rPr>
        <w:t xml:space="preserve"> </w:t>
      </w:r>
      <w:proofErr w:type="spellStart"/>
      <w:r w:rsidRPr="00853BAB">
        <w:rPr>
          <w:rFonts w:ascii="GHEA Grapalat" w:hAnsi="GHEA Grapalat"/>
          <w:b/>
          <w:sz w:val="22"/>
        </w:rPr>
        <w:t>նիստերի</w:t>
      </w:r>
      <w:proofErr w:type="spellEnd"/>
      <w:r w:rsidRPr="00853BAB">
        <w:rPr>
          <w:rFonts w:ascii="GHEA Grapalat" w:hAnsi="GHEA Grapalat"/>
          <w:b/>
          <w:sz w:val="22"/>
        </w:rPr>
        <w:t xml:space="preserve"> և </w:t>
      </w:r>
      <w:proofErr w:type="spellStart"/>
      <w:r w:rsidRPr="00853BAB">
        <w:rPr>
          <w:rFonts w:ascii="GHEA Grapalat" w:hAnsi="GHEA Grapalat"/>
          <w:b/>
          <w:sz w:val="22"/>
        </w:rPr>
        <w:t>համայնքային</w:t>
      </w:r>
      <w:proofErr w:type="spellEnd"/>
      <w:r w:rsidRPr="00853BAB">
        <w:rPr>
          <w:rFonts w:ascii="GHEA Grapalat" w:hAnsi="GHEA Grapalat"/>
          <w:b/>
          <w:sz w:val="22"/>
        </w:rPr>
        <w:t xml:space="preserve"> </w:t>
      </w:r>
      <w:proofErr w:type="spellStart"/>
      <w:r w:rsidRPr="00853BAB">
        <w:rPr>
          <w:rFonts w:ascii="GHEA Grapalat" w:hAnsi="GHEA Grapalat"/>
          <w:b/>
          <w:sz w:val="22"/>
        </w:rPr>
        <w:t>նշանակության</w:t>
      </w:r>
      <w:proofErr w:type="spellEnd"/>
      <w:r w:rsidRPr="00853BAB">
        <w:rPr>
          <w:rFonts w:ascii="GHEA Grapalat" w:hAnsi="GHEA Grapalat"/>
          <w:b/>
          <w:sz w:val="22"/>
        </w:rPr>
        <w:t xml:space="preserve"> </w:t>
      </w:r>
      <w:proofErr w:type="spellStart"/>
      <w:r w:rsidRPr="00853BAB">
        <w:rPr>
          <w:rFonts w:ascii="GHEA Grapalat" w:hAnsi="GHEA Grapalat"/>
          <w:b/>
          <w:sz w:val="22"/>
        </w:rPr>
        <w:t>այլ</w:t>
      </w:r>
      <w:proofErr w:type="spellEnd"/>
      <w:r w:rsidRPr="00853BAB">
        <w:rPr>
          <w:rFonts w:ascii="GHEA Grapalat" w:hAnsi="GHEA Grapalat"/>
          <w:b/>
          <w:sz w:val="22"/>
        </w:rPr>
        <w:t xml:space="preserve"> </w:t>
      </w:r>
      <w:proofErr w:type="spellStart"/>
      <w:r w:rsidRPr="00853BAB">
        <w:rPr>
          <w:rFonts w:ascii="GHEA Grapalat" w:hAnsi="GHEA Grapalat"/>
          <w:b/>
          <w:sz w:val="22"/>
        </w:rPr>
        <w:t>միջոցառումների</w:t>
      </w:r>
      <w:proofErr w:type="spellEnd"/>
      <w:r w:rsidRPr="00853BAB">
        <w:rPr>
          <w:rFonts w:ascii="GHEA Grapalat" w:hAnsi="GHEA Grapalat"/>
          <w:b/>
          <w:sz w:val="22"/>
        </w:rPr>
        <w:t xml:space="preserve"> </w:t>
      </w:r>
      <w:r w:rsidRPr="00853BAB">
        <w:rPr>
          <w:rFonts w:ascii="GHEA Grapalat" w:hAnsi="GHEA Grapalat"/>
          <w:b/>
          <w:sz w:val="22"/>
        </w:rPr>
        <w:br/>
        <w:t>(ՏԻՄ-</w:t>
      </w:r>
      <w:proofErr w:type="spellStart"/>
      <w:r w:rsidRPr="00853BAB">
        <w:rPr>
          <w:rFonts w:ascii="GHEA Grapalat" w:hAnsi="GHEA Grapalat"/>
          <w:b/>
          <w:sz w:val="22"/>
        </w:rPr>
        <w:t>երի</w:t>
      </w:r>
      <w:proofErr w:type="spellEnd"/>
      <w:r w:rsidRPr="00853BAB">
        <w:rPr>
          <w:rFonts w:ascii="GHEA Grapalat" w:hAnsi="GHEA Grapalat"/>
          <w:b/>
          <w:sz w:val="22"/>
        </w:rPr>
        <w:t xml:space="preserve"> </w:t>
      </w:r>
      <w:proofErr w:type="spellStart"/>
      <w:r w:rsidRPr="00853BAB">
        <w:rPr>
          <w:rFonts w:ascii="GHEA Grapalat" w:hAnsi="GHEA Grapalat"/>
          <w:b/>
          <w:sz w:val="22"/>
        </w:rPr>
        <w:t>ասուլիսներ</w:t>
      </w:r>
      <w:proofErr w:type="spellEnd"/>
      <w:r w:rsidRPr="00853BAB">
        <w:rPr>
          <w:rFonts w:ascii="GHEA Grapalat" w:hAnsi="GHEA Grapalat"/>
          <w:b/>
          <w:sz w:val="22"/>
        </w:rPr>
        <w:t>,</w:t>
      </w:r>
      <w:r w:rsidR="001B1A06" w:rsidRPr="001B1A06">
        <w:rPr>
          <w:rFonts w:ascii="GHEA Grapalat" w:hAnsi="GHEA Grapalat"/>
          <w:b/>
          <w:sz w:val="22"/>
        </w:rPr>
        <w:t xml:space="preserve"> </w:t>
      </w:r>
      <w:proofErr w:type="spellStart"/>
      <w:r w:rsidRPr="00853BAB">
        <w:rPr>
          <w:rFonts w:ascii="GHEA Grapalat" w:hAnsi="GHEA Grapalat"/>
          <w:b/>
          <w:sz w:val="22"/>
        </w:rPr>
        <w:t>հանրային</w:t>
      </w:r>
      <w:proofErr w:type="spellEnd"/>
      <w:r w:rsidRPr="00853BAB">
        <w:rPr>
          <w:rFonts w:ascii="GHEA Grapalat" w:hAnsi="GHEA Grapalat"/>
          <w:b/>
          <w:sz w:val="22"/>
        </w:rPr>
        <w:t xml:space="preserve"> </w:t>
      </w:r>
      <w:proofErr w:type="spellStart"/>
      <w:r w:rsidRPr="00853BAB">
        <w:rPr>
          <w:rFonts w:ascii="GHEA Grapalat" w:hAnsi="GHEA Grapalat"/>
          <w:b/>
          <w:sz w:val="22"/>
        </w:rPr>
        <w:t>քննարկումներ</w:t>
      </w:r>
      <w:proofErr w:type="spellEnd"/>
      <w:r w:rsidRPr="00853BAB">
        <w:rPr>
          <w:rFonts w:ascii="GHEA Grapalat" w:hAnsi="GHEA Grapalat"/>
          <w:b/>
          <w:sz w:val="22"/>
        </w:rPr>
        <w:t xml:space="preserve">) </w:t>
      </w:r>
      <w:proofErr w:type="spellStart"/>
      <w:r w:rsidRPr="00853BAB">
        <w:rPr>
          <w:rFonts w:ascii="GHEA Grapalat" w:hAnsi="GHEA Grapalat"/>
          <w:b/>
          <w:sz w:val="22"/>
        </w:rPr>
        <w:t>վերաբերյալ</w:t>
      </w:r>
      <w:proofErr w:type="spellEnd"/>
    </w:p>
    <w:tbl>
      <w:tblPr>
        <w:tblStyle w:val="a5"/>
        <w:tblW w:w="9295" w:type="dxa"/>
        <w:jc w:val="center"/>
        <w:tblLook w:val="04A0" w:firstRow="1" w:lastRow="0" w:firstColumn="1" w:lastColumn="0" w:noHBand="0" w:noVBand="1"/>
      </w:tblPr>
      <w:tblGrid>
        <w:gridCol w:w="662"/>
        <w:gridCol w:w="2083"/>
        <w:gridCol w:w="3767"/>
        <w:gridCol w:w="1528"/>
        <w:gridCol w:w="1255"/>
      </w:tblGrid>
      <w:tr w:rsidR="00853BAB" w:rsidRPr="00853BAB" w14:paraId="35C60AA1" w14:textId="77777777" w:rsidTr="00B72C63">
        <w:trPr>
          <w:trHeight w:val="763"/>
          <w:jc w:val="center"/>
        </w:trPr>
        <w:tc>
          <w:tcPr>
            <w:tcW w:w="668" w:type="dxa"/>
            <w:vAlign w:val="center"/>
          </w:tcPr>
          <w:p w14:paraId="564AA82E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Հ/Հ</w:t>
            </w:r>
          </w:p>
        </w:tc>
        <w:tc>
          <w:tcPr>
            <w:tcW w:w="2196" w:type="dxa"/>
            <w:vAlign w:val="center"/>
          </w:tcPr>
          <w:p w14:paraId="0922CA60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proofErr w:type="spellStart"/>
            <w:r w:rsidRPr="00853BAB">
              <w:rPr>
                <w:rFonts w:ascii="GHEA Grapalat" w:hAnsi="GHEA Grapalat"/>
                <w:b/>
                <w:sz w:val="22"/>
              </w:rPr>
              <w:t>Համայնք</w:t>
            </w:r>
            <w:proofErr w:type="spellEnd"/>
          </w:p>
        </w:tc>
        <w:tc>
          <w:tcPr>
            <w:tcW w:w="4265" w:type="dxa"/>
            <w:vAlign w:val="center"/>
          </w:tcPr>
          <w:p w14:paraId="16BA7A4D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proofErr w:type="spellStart"/>
            <w:r w:rsidRPr="00853BAB">
              <w:rPr>
                <w:rFonts w:ascii="GHEA Grapalat" w:hAnsi="GHEA Grapalat"/>
                <w:b/>
                <w:sz w:val="22"/>
              </w:rPr>
              <w:t>Միջոցառում</w:t>
            </w:r>
            <w:proofErr w:type="spellEnd"/>
          </w:p>
        </w:tc>
        <w:tc>
          <w:tcPr>
            <w:tcW w:w="814" w:type="dxa"/>
            <w:vAlign w:val="center"/>
          </w:tcPr>
          <w:p w14:paraId="0AF2A302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proofErr w:type="spellStart"/>
            <w:r w:rsidRPr="00853BAB">
              <w:rPr>
                <w:rFonts w:ascii="GHEA Grapalat" w:hAnsi="GHEA Grapalat"/>
                <w:b/>
                <w:sz w:val="22"/>
              </w:rPr>
              <w:t>Օրը</w:t>
            </w:r>
            <w:proofErr w:type="spellEnd"/>
          </w:p>
        </w:tc>
        <w:tc>
          <w:tcPr>
            <w:tcW w:w="1352" w:type="dxa"/>
            <w:vAlign w:val="center"/>
          </w:tcPr>
          <w:p w14:paraId="19643EB3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proofErr w:type="spellStart"/>
            <w:r w:rsidRPr="00853BAB">
              <w:rPr>
                <w:rFonts w:ascii="GHEA Grapalat" w:hAnsi="GHEA Grapalat"/>
                <w:b/>
                <w:sz w:val="22"/>
              </w:rPr>
              <w:t>Ժամը</w:t>
            </w:r>
            <w:proofErr w:type="spellEnd"/>
          </w:p>
        </w:tc>
      </w:tr>
      <w:tr w:rsidR="00853BAB" w:rsidRPr="00853BAB" w14:paraId="1C514D0F" w14:textId="77777777" w:rsidTr="00B72C63">
        <w:trPr>
          <w:trHeight w:val="429"/>
          <w:jc w:val="center"/>
        </w:trPr>
        <w:tc>
          <w:tcPr>
            <w:tcW w:w="668" w:type="dxa"/>
            <w:vAlign w:val="center"/>
          </w:tcPr>
          <w:p w14:paraId="0992A5C6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853BAB">
              <w:rPr>
                <w:rFonts w:ascii="GHEA Grapalat" w:hAnsi="GHEA Grapalat"/>
                <w:b/>
                <w:sz w:val="22"/>
              </w:rPr>
              <w:t>1.</w:t>
            </w:r>
          </w:p>
        </w:tc>
        <w:tc>
          <w:tcPr>
            <w:tcW w:w="2196" w:type="dxa"/>
            <w:vAlign w:val="center"/>
          </w:tcPr>
          <w:p w14:paraId="59EE43E4" w14:textId="7777777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proofErr w:type="spellStart"/>
            <w:r w:rsidRPr="00853BAB">
              <w:rPr>
                <w:rFonts w:ascii="GHEA Grapalat" w:hAnsi="GHEA Grapalat"/>
                <w:sz w:val="22"/>
              </w:rPr>
              <w:t>Բյուրեղավան</w:t>
            </w:r>
            <w:proofErr w:type="spellEnd"/>
          </w:p>
        </w:tc>
        <w:tc>
          <w:tcPr>
            <w:tcW w:w="4265" w:type="dxa"/>
            <w:vAlign w:val="center"/>
          </w:tcPr>
          <w:p w14:paraId="24AF6D0D" w14:textId="7E412116" w:rsidR="00146EA5" w:rsidRPr="00853BAB" w:rsidRDefault="00034920" w:rsidP="00C07B5A">
            <w:pPr>
              <w:spacing w:line="276" w:lineRule="auto"/>
              <w:jc w:val="center"/>
              <w:rPr>
                <w:rFonts w:ascii="GHEA Grapalat" w:hAnsi="GHEA Grapalat"/>
                <w:sz w:val="22"/>
              </w:rPr>
            </w:pPr>
            <w:r w:rsidRPr="00853BAB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Բյուրեղավան համայնքի ավագանու </w:t>
            </w:r>
            <w:r w:rsidR="007A5F98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երկրորդ նստաշրջանի </w:t>
            </w:r>
            <w:proofErr w:type="spellStart"/>
            <w:r w:rsidR="001B1A06">
              <w:rPr>
                <w:rFonts w:ascii="GHEA Grapalat" w:hAnsi="GHEA Grapalat"/>
                <w:color w:val="000000"/>
                <w:sz w:val="22"/>
              </w:rPr>
              <w:t>հերթական</w:t>
            </w:r>
            <w:proofErr w:type="spellEnd"/>
            <w:r w:rsidR="003C6F9E" w:rsidRPr="00853BAB">
              <w:rPr>
                <w:rFonts w:ascii="GHEA Grapalat" w:hAnsi="GHEA Grapalat"/>
                <w:color w:val="000000"/>
                <w:sz w:val="22"/>
              </w:rPr>
              <w:t xml:space="preserve"> </w:t>
            </w:r>
            <w:r w:rsidR="007A5F98" w:rsidRPr="00853BAB">
              <w:rPr>
                <w:rFonts w:ascii="GHEA Grapalat" w:hAnsi="GHEA Grapalat"/>
                <w:color w:val="000000"/>
                <w:sz w:val="22"/>
                <w:lang w:val="hy-AM"/>
              </w:rPr>
              <w:t>թիվ</w:t>
            </w:r>
            <w:r w:rsidR="009F22FC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 </w:t>
            </w:r>
            <w:r w:rsidR="00BB4E14">
              <w:rPr>
                <w:rFonts w:ascii="GHEA Grapalat" w:hAnsi="GHEA Grapalat"/>
                <w:color w:val="000000"/>
                <w:sz w:val="22"/>
                <w:lang w:val="hy-AM"/>
              </w:rPr>
              <w:t>6</w:t>
            </w:r>
            <w:r w:rsidR="007A5F98">
              <w:rPr>
                <w:rFonts w:ascii="GHEA Grapalat" w:hAnsi="GHEA Grapalat"/>
                <w:color w:val="000000"/>
                <w:sz w:val="22"/>
                <w:lang w:val="hy-AM"/>
              </w:rPr>
              <w:t xml:space="preserve"> </w:t>
            </w:r>
            <w:r w:rsidRPr="00853BAB">
              <w:rPr>
                <w:rFonts w:ascii="GHEA Grapalat" w:hAnsi="GHEA Grapalat"/>
                <w:color w:val="000000"/>
                <w:sz w:val="22"/>
                <w:lang w:val="hy-AM"/>
              </w:rPr>
              <w:t>նիստ</w:t>
            </w:r>
          </w:p>
        </w:tc>
        <w:tc>
          <w:tcPr>
            <w:tcW w:w="814" w:type="dxa"/>
            <w:vAlign w:val="center"/>
          </w:tcPr>
          <w:p w14:paraId="78F762C9" w14:textId="1C43250D" w:rsidR="00146EA5" w:rsidRPr="00853BAB" w:rsidRDefault="00BB4E14" w:rsidP="00C07B5A">
            <w:pPr>
              <w:spacing w:line="360" w:lineRule="auto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  <w:lang w:val="hy-AM"/>
              </w:rPr>
              <w:t>12</w:t>
            </w:r>
            <w:r w:rsidR="00146EA5" w:rsidRPr="00853BAB">
              <w:rPr>
                <w:rFonts w:ascii="GHEA Grapalat" w:hAnsi="GHEA Grapalat"/>
                <w:sz w:val="22"/>
              </w:rPr>
              <w:t>.</w:t>
            </w:r>
            <w:r w:rsidR="00853BAB" w:rsidRPr="00853BAB">
              <w:rPr>
                <w:rFonts w:ascii="GHEA Grapalat" w:hAnsi="GHEA Grapalat"/>
                <w:sz w:val="22"/>
                <w:lang w:val="hy-AM"/>
              </w:rPr>
              <w:t>0</w:t>
            </w:r>
            <w:r>
              <w:rPr>
                <w:rFonts w:ascii="GHEA Grapalat" w:hAnsi="GHEA Grapalat"/>
                <w:sz w:val="22"/>
                <w:lang w:val="hy-AM"/>
              </w:rPr>
              <w:t>5</w:t>
            </w:r>
            <w:r w:rsidR="00146EA5" w:rsidRPr="00853BAB">
              <w:rPr>
                <w:rFonts w:ascii="GHEA Grapalat" w:hAnsi="GHEA Grapalat"/>
                <w:sz w:val="22"/>
              </w:rPr>
              <w:t>.202</w:t>
            </w:r>
            <w:r w:rsidR="00853BAB" w:rsidRPr="00853BAB">
              <w:rPr>
                <w:rFonts w:ascii="GHEA Grapalat" w:hAnsi="GHEA Grapalat"/>
                <w:sz w:val="22"/>
                <w:lang w:val="hy-AM"/>
              </w:rPr>
              <w:t>3</w:t>
            </w:r>
            <w:r w:rsidR="00146EA5" w:rsidRPr="00853BAB">
              <w:rPr>
                <w:rFonts w:ascii="GHEA Grapalat" w:hAnsi="GHEA Grapalat"/>
                <w:sz w:val="22"/>
              </w:rPr>
              <w:t>թ.</w:t>
            </w:r>
          </w:p>
        </w:tc>
        <w:tc>
          <w:tcPr>
            <w:tcW w:w="1352" w:type="dxa"/>
            <w:vAlign w:val="center"/>
          </w:tcPr>
          <w:p w14:paraId="4595BBC5" w14:textId="7D08C407" w:rsidR="00146EA5" w:rsidRPr="00853BAB" w:rsidRDefault="00146EA5" w:rsidP="00B72C63">
            <w:pPr>
              <w:spacing w:line="360" w:lineRule="auto"/>
              <w:jc w:val="center"/>
              <w:rPr>
                <w:rFonts w:ascii="GHEA Grapalat" w:hAnsi="GHEA Grapalat"/>
                <w:sz w:val="22"/>
              </w:rPr>
            </w:pPr>
            <w:r w:rsidRPr="00853BAB">
              <w:rPr>
                <w:rFonts w:ascii="GHEA Grapalat" w:hAnsi="GHEA Grapalat"/>
                <w:sz w:val="22"/>
              </w:rPr>
              <w:t>1</w:t>
            </w:r>
            <w:r w:rsidR="00DE1EF0" w:rsidRPr="00853BAB">
              <w:rPr>
                <w:rFonts w:ascii="GHEA Grapalat" w:hAnsi="GHEA Grapalat"/>
                <w:sz w:val="22"/>
              </w:rPr>
              <w:t>7</w:t>
            </w:r>
            <w:r w:rsidRPr="00853BAB">
              <w:rPr>
                <w:rFonts w:ascii="GHEA Grapalat" w:hAnsi="GHEA Grapalat"/>
                <w:sz w:val="22"/>
              </w:rPr>
              <w:t>:00</w:t>
            </w:r>
          </w:p>
        </w:tc>
      </w:tr>
    </w:tbl>
    <w:p w14:paraId="21538BBD" w14:textId="77777777" w:rsidR="00AC2377" w:rsidRDefault="00C43966" w:rsidP="00C07B5A">
      <w:pPr>
        <w:pStyle w:val="a6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>
        <w:rPr>
          <w:rFonts w:ascii="GHEA Grapalat" w:hAnsi="GHEA Grapalat" w:cs="Sylfaen"/>
          <w:b/>
          <w:caps/>
          <w:lang w:val="hy-AM"/>
        </w:rPr>
        <w:br/>
      </w:r>
    </w:p>
    <w:p w14:paraId="5F32727F" w14:textId="4221864E" w:rsidR="00146EA5" w:rsidRDefault="00E01B45" w:rsidP="00AC2377">
      <w:pPr>
        <w:pStyle w:val="a6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ԲՅՈՒՐԵՂԱՎԱՆ ՀԱՄԱՅնՔԻ ԱՎԱԳԱՆՈՒ </w:t>
      </w:r>
      <w:r w:rsidR="007A5F98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ԵՐԿՐՈՐԴ ՆՍՏԱՇՐՋԱՆԻ </w:t>
      </w:r>
      <w:r w:rsidR="001B1A06" w:rsidRPr="00AC2377">
        <w:rPr>
          <w:rFonts w:ascii="GHEA Grapalat" w:hAnsi="GHEA Grapalat" w:cs="Sylfaen"/>
          <w:b/>
          <w:caps/>
          <w:sz w:val="24"/>
          <w:szCs w:val="24"/>
          <w:lang w:val="hy-AM"/>
        </w:rPr>
        <w:t>ՀԵՐԹԱԿԱՆ</w:t>
      </w:r>
      <w:r w:rsidR="007A5F98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="00165386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ԹԻՎ </w:t>
      </w:r>
      <w:r w:rsidR="00BB4E14">
        <w:rPr>
          <w:rFonts w:ascii="GHEA Grapalat" w:hAnsi="GHEA Grapalat" w:cs="Sylfaen"/>
          <w:b/>
          <w:caps/>
          <w:sz w:val="24"/>
          <w:szCs w:val="24"/>
          <w:lang w:val="hy-AM"/>
        </w:rPr>
        <w:t>6</w:t>
      </w:r>
      <w:r w:rsidR="00165386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ՆԻՍՏԻ </w:t>
      </w:r>
      <w:r w:rsidR="00146EA5" w:rsidRPr="001B1A06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14:paraId="1CEF0312" w14:textId="77777777" w:rsidR="00AC2377" w:rsidRPr="001B1A06" w:rsidRDefault="00AC2377" w:rsidP="00C07B5A">
      <w:pPr>
        <w:pStyle w:val="a6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</w:p>
    <w:p w14:paraId="6EF5703A" w14:textId="3A7CAD49" w:rsidR="00034920" w:rsidRPr="001B1A06" w:rsidRDefault="001D0FCB" w:rsidP="00C4396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1B1A06">
        <w:rPr>
          <w:rFonts w:ascii="GHEA Grapalat" w:hAnsi="GHEA Grapalat"/>
          <w:color w:val="000000"/>
          <w:lang w:val="hy-AM"/>
        </w:rPr>
        <w:t>ՀՀ Կոտայքի մարզի Բյուրեղավանի համայնքապետարանի թիվ 1 վարչական շենքում (հասցեն՝ ՀՀ Կոտայքի մարզ, համայնք Բյուրեղավան, քաղաք Բյուրեղավան, Վազգեն Ա Վեհափառի</w:t>
      </w:r>
      <w:r w:rsidR="00853BAB" w:rsidRPr="001B1A06">
        <w:rPr>
          <w:rFonts w:ascii="GHEA Grapalat" w:hAnsi="GHEA Grapalat"/>
          <w:color w:val="000000"/>
          <w:lang w:val="hy-AM"/>
        </w:rPr>
        <w:t xml:space="preserve"> փողոց թիվ 1 վարչական շենք) 2023</w:t>
      </w:r>
      <w:r w:rsidRPr="001B1A06">
        <w:rPr>
          <w:rFonts w:ascii="GHEA Grapalat" w:hAnsi="GHEA Grapalat"/>
          <w:color w:val="000000"/>
          <w:lang w:val="hy-AM"/>
        </w:rPr>
        <w:t xml:space="preserve">թ. </w:t>
      </w:r>
      <w:r w:rsidR="00BB4E14">
        <w:rPr>
          <w:rFonts w:ascii="GHEA Grapalat" w:hAnsi="GHEA Grapalat"/>
          <w:color w:val="000000"/>
          <w:lang w:val="hy-AM"/>
        </w:rPr>
        <w:t>մայիսի</w:t>
      </w:r>
      <w:r w:rsidR="00C07B5A">
        <w:rPr>
          <w:rFonts w:ascii="GHEA Grapalat" w:hAnsi="GHEA Grapalat"/>
          <w:color w:val="000000"/>
          <w:lang w:val="hy-AM"/>
        </w:rPr>
        <w:t xml:space="preserve"> </w:t>
      </w:r>
      <w:r w:rsidR="00BB4E14">
        <w:rPr>
          <w:rFonts w:ascii="GHEA Grapalat" w:hAnsi="GHEA Grapalat"/>
          <w:color w:val="000000"/>
          <w:lang w:val="hy-AM"/>
        </w:rPr>
        <w:t>12</w:t>
      </w:r>
      <w:r w:rsidRPr="001B1A06">
        <w:rPr>
          <w:rFonts w:ascii="GHEA Grapalat" w:hAnsi="GHEA Grapalat"/>
          <w:color w:val="000000"/>
          <w:lang w:val="hy-AM"/>
        </w:rPr>
        <w:t>-ին, ժամը 1</w:t>
      </w:r>
      <w:r w:rsidR="00DE1EF0" w:rsidRPr="001B1A06">
        <w:rPr>
          <w:rFonts w:ascii="GHEA Grapalat" w:hAnsi="GHEA Grapalat"/>
          <w:color w:val="000000"/>
          <w:lang w:val="hy-AM"/>
        </w:rPr>
        <w:t>7</w:t>
      </w:r>
      <w:r w:rsidRPr="001B1A06">
        <w:rPr>
          <w:rFonts w:ascii="GHEA Grapalat" w:hAnsi="GHEA Grapalat"/>
          <w:color w:val="000000"/>
          <w:lang w:val="hy-AM"/>
        </w:rPr>
        <w:t>։00-ին</w:t>
      </w:r>
      <w:r w:rsidR="00853BAB" w:rsidRPr="001B1A06">
        <w:rPr>
          <w:rFonts w:ascii="GHEA Grapalat" w:hAnsi="GHEA Grapalat"/>
          <w:color w:val="000000"/>
          <w:lang w:val="hy-AM"/>
        </w:rPr>
        <w:t>,</w:t>
      </w:r>
      <w:r w:rsidRPr="001B1A06">
        <w:rPr>
          <w:rFonts w:ascii="GHEA Grapalat" w:hAnsi="GHEA Grapalat"/>
          <w:color w:val="000000"/>
          <w:lang w:val="hy-AM"/>
        </w:rPr>
        <w:t xml:space="preserve"> կայանալու է Բյուրեղավան համայնքի ավագանու</w:t>
      </w:r>
      <w:r w:rsidR="00165386" w:rsidRPr="001B1A06">
        <w:rPr>
          <w:rFonts w:ascii="GHEA Grapalat" w:hAnsi="GHEA Grapalat"/>
          <w:color w:val="000000"/>
          <w:lang w:val="hy-AM"/>
        </w:rPr>
        <w:t xml:space="preserve"> </w:t>
      </w:r>
      <w:r w:rsidR="007A5F98" w:rsidRPr="001B1A06">
        <w:rPr>
          <w:rFonts w:ascii="GHEA Grapalat" w:hAnsi="GHEA Grapalat"/>
          <w:color w:val="000000"/>
          <w:lang w:val="hy-AM"/>
        </w:rPr>
        <w:t>երկրորդ նստաշրջանի հերթ</w:t>
      </w:r>
      <w:r w:rsidR="001B1A06" w:rsidRPr="001B1A06">
        <w:rPr>
          <w:rFonts w:ascii="GHEA Grapalat" w:hAnsi="GHEA Grapalat"/>
          <w:color w:val="000000"/>
          <w:lang w:val="hy-AM"/>
        </w:rPr>
        <w:t>ական</w:t>
      </w:r>
      <w:r w:rsidR="007A5F98" w:rsidRPr="001B1A06">
        <w:rPr>
          <w:rFonts w:ascii="GHEA Grapalat" w:hAnsi="GHEA Grapalat"/>
          <w:color w:val="000000"/>
          <w:lang w:val="hy-AM"/>
        </w:rPr>
        <w:t xml:space="preserve"> </w:t>
      </w:r>
      <w:r w:rsidR="00165386" w:rsidRPr="001B1A06">
        <w:rPr>
          <w:rFonts w:ascii="GHEA Grapalat" w:hAnsi="GHEA Grapalat"/>
          <w:color w:val="000000"/>
          <w:lang w:val="hy-AM"/>
        </w:rPr>
        <w:t xml:space="preserve">թիվ </w:t>
      </w:r>
      <w:r w:rsidR="00BB4E14">
        <w:rPr>
          <w:rFonts w:ascii="GHEA Grapalat" w:hAnsi="GHEA Grapalat"/>
          <w:color w:val="000000"/>
          <w:lang w:val="hy-AM"/>
        </w:rPr>
        <w:t>6</w:t>
      </w:r>
      <w:r w:rsidR="00165386" w:rsidRPr="001B1A06">
        <w:rPr>
          <w:rFonts w:ascii="GHEA Grapalat" w:hAnsi="GHEA Grapalat"/>
          <w:color w:val="000000"/>
          <w:lang w:val="hy-AM"/>
        </w:rPr>
        <w:t xml:space="preserve"> </w:t>
      </w:r>
      <w:r w:rsidRPr="001B1A06">
        <w:rPr>
          <w:rFonts w:ascii="GHEA Grapalat" w:hAnsi="GHEA Grapalat"/>
          <w:color w:val="000000"/>
          <w:lang w:val="hy-AM"/>
        </w:rPr>
        <w:t>նիստը:</w:t>
      </w:r>
    </w:p>
    <w:p w14:paraId="293F5A11" w14:textId="08D42AC2" w:rsidR="007F1966" w:rsidRPr="001B1A06" w:rsidRDefault="00C43966" w:rsidP="006B7FDD">
      <w:pPr>
        <w:pStyle w:val="a7"/>
        <w:spacing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1B1A06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br/>
      </w:r>
      <w:r w:rsidR="007F1966" w:rsidRPr="001B1A06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Օրակարգում՝</w:t>
      </w:r>
    </w:p>
    <w:p w14:paraId="0EF73002" w14:textId="77777777" w:rsidR="0084262F" w:rsidRPr="0084262F" w:rsidRDefault="0084262F" w:rsidP="0084262F">
      <w:pPr>
        <w:pStyle w:val="a3"/>
        <w:spacing w:line="360" w:lineRule="auto"/>
        <w:jc w:val="both"/>
        <w:rPr>
          <w:rFonts w:ascii="GHEA Grapalat" w:hAnsi="GHEA Grapalat"/>
          <w:lang w:val="hy-AM"/>
        </w:rPr>
      </w:pPr>
      <w:r w:rsidRPr="0084262F">
        <w:rPr>
          <w:rFonts w:ascii="GHEA Grapalat" w:hAnsi="GHEA Grapalat"/>
          <w:lang w:val="hy-AM"/>
        </w:rPr>
        <w:t>1.Գերմանիայի միջազգային համագործակցության ընկերության կողմից իրականացվող «Լավ կառավարում հանուն տեղական զարգացման հարավային կովկասում» ծրագրի շրջանակներում գործադրվող՝ Հայաստանի Հանրապետության համայնքների սոցիալ-տնտեսական զարգացման դրամաշնորհային հիմնադրամի միջոցով Հայաստանի Հանրապետության համայնքներում միավորված ազգերի կազմակերպության կայուն զարգացման 2030 օրակարգի և կայուն զարգացման նպատակների տեղայնացմանն ուղղված դրամաշնորհային մրցույթին մասնակցելուն և համաֆինանսավորումը ապահովելուն համաձայնություն տալու մասին։</w:t>
      </w:r>
    </w:p>
    <w:p w14:paraId="3BF96377" w14:textId="77777777" w:rsidR="0084262F" w:rsidRPr="0084262F" w:rsidRDefault="0084262F" w:rsidP="0084262F">
      <w:pPr>
        <w:pStyle w:val="a3"/>
        <w:spacing w:line="360" w:lineRule="auto"/>
        <w:jc w:val="both"/>
        <w:rPr>
          <w:rFonts w:ascii="GHEA Grapalat" w:hAnsi="GHEA Grapalat"/>
          <w:lang w:val="hy-AM"/>
        </w:rPr>
      </w:pPr>
      <w:r w:rsidRPr="0084262F">
        <w:rPr>
          <w:rFonts w:ascii="GHEA Grapalat" w:hAnsi="GHEA Grapalat"/>
          <w:lang w:val="hy-AM"/>
        </w:rPr>
        <w:t>2</w:t>
      </w:r>
      <w:r w:rsidRPr="0084262F">
        <w:rPr>
          <w:rFonts w:ascii="Cambria Math" w:hAnsi="Cambria Math" w:cs="Cambria Math"/>
          <w:lang w:val="hy-AM"/>
        </w:rPr>
        <w:t>․</w:t>
      </w:r>
      <w:r w:rsidRPr="0084262F">
        <w:rPr>
          <w:rFonts w:ascii="GHEA Grapalat" w:hAnsi="GHEA Grapalat" w:cs="GHEA Grapalat"/>
          <w:lang w:val="hy-AM"/>
        </w:rPr>
        <w:t>Հայաստանի</w:t>
      </w:r>
      <w:r w:rsidRPr="0084262F">
        <w:rPr>
          <w:rFonts w:ascii="GHEA Grapalat" w:hAnsi="GHEA Grapalat"/>
          <w:lang w:val="hy-AM"/>
        </w:rPr>
        <w:t xml:space="preserve"> Հանրապետության Կոտայքի մարզի Բյուրեղավան համայնքի սեփականություն հանդիսացող հողամասերն աճուրդային կարգով օտարելու և մեկնարկային գները հաստատելու մասին:</w:t>
      </w:r>
    </w:p>
    <w:p w14:paraId="77220C61" w14:textId="0FC2616B" w:rsidR="00AC2377" w:rsidRDefault="0084262F" w:rsidP="0084262F">
      <w:pPr>
        <w:pStyle w:val="a3"/>
        <w:spacing w:line="360" w:lineRule="auto"/>
        <w:jc w:val="both"/>
        <w:rPr>
          <w:rFonts w:ascii="GHEA Grapalat" w:hAnsi="GHEA Grapalat"/>
          <w:lang w:val="hy-AM"/>
        </w:rPr>
      </w:pPr>
      <w:r w:rsidRPr="0084262F">
        <w:rPr>
          <w:rFonts w:ascii="GHEA Grapalat" w:hAnsi="GHEA Grapalat"/>
          <w:lang w:val="hy-AM"/>
        </w:rPr>
        <w:lastRenderedPageBreak/>
        <w:t>3.Հայաստանի Հանրապետության Կոտայքի մարզի Բյուրեղավան համայնքի ավագանու երկրորդ նստաշրջանի հերթական նիստի գումարման օրը սահմանելու մասին:</w:t>
      </w:r>
    </w:p>
    <w:p w14:paraId="26FE4090" w14:textId="2F1FFB99" w:rsidR="00AC2377" w:rsidRPr="00AC2377" w:rsidRDefault="00AC2377" w:rsidP="0084262F">
      <w:pPr>
        <w:pStyle w:val="a3"/>
        <w:spacing w:line="360" w:lineRule="auto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ՀԱՄԱՅՆՔԻ ՂԵԿԱՎԱՐ՝ </w:t>
      </w:r>
      <w:r w:rsidR="0084262F">
        <w:rPr>
          <w:rFonts w:ascii="GHEA Grapalat" w:hAnsi="GHEA Grapalat"/>
          <w:lang w:val="en-US"/>
        </w:rPr>
        <w:t xml:space="preserve">  </w:t>
      </w:r>
      <w:r w:rsidR="00876C8C">
        <w:rPr>
          <w:rFonts w:ascii="GHEA Grapalat" w:hAnsi="GHEA Grapalat"/>
          <w:lang w:val="en-US"/>
        </w:rPr>
        <w:pict w14:anchorId="63FA88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3130EBB7-9896-4EF0-AC72-8707B1F6AD63}" provid="{00000000-0000-0000-0000-000000000000}" issignatureline="t"/>
          </v:shape>
        </w:pict>
      </w:r>
      <w:r w:rsidR="0084262F">
        <w:rPr>
          <w:rFonts w:ascii="GHEA Grapalat" w:hAnsi="GHEA Grapalat"/>
          <w:lang w:val="en-US"/>
        </w:rPr>
        <w:t xml:space="preserve">   </w:t>
      </w:r>
      <w:r>
        <w:rPr>
          <w:rFonts w:ascii="GHEA Grapalat" w:hAnsi="GHEA Grapalat"/>
          <w:lang w:val="en-US"/>
        </w:rPr>
        <w:t>Հ. ԲԱԼԱՍՅԱՆ</w:t>
      </w:r>
    </w:p>
    <w:sectPr w:rsidR="00AC2377" w:rsidRPr="00AC2377" w:rsidSect="0084262F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54D28"/>
    <w:multiLevelType w:val="hybridMultilevel"/>
    <w:tmpl w:val="0DBEA4E6"/>
    <w:lvl w:ilvl="0" w:tplc="00DC440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A5"/>
    <w:rsid w:val="00010CB1"/>
    <w:rsid w:val="00034920"/>
    <w:rsid w:val="00062D9F"/>
    <w:rsid w:val="00065335"/>
    <w:rsid w:val="000677A4"/>
    <w:rsid w:val="00110D1B"/>
    <w:rsid w:val="001245F7"/>
    <w:rsid w:val="0014013C"/>
    <w:rsid w:val="00146EA5"/>
    <w:rsid w:val="00156072"/>
    <w:rsid w:val="00165386"/>
    <w:rsid w:val="001825C7"/>
    <w:rsid w:val="001861CB"/>
    <w:rsid w:val="001B1A06"/>
    <w:rsid w:val="001D0FCB"/>
    <w:rsid w:val="001E0AA1"/>
    <w:rsid w:val="001E57FF"/>
    <w:rsid w:val="002278F8"/>
    <w:rsid w:val="002D0FC4"/>
    <w:rsid w:val="002D2CB3"/>
    <w:rsid w:val="002F348D"/>
    <w:rsid w:val="003233E7"/>
    <w:rsid w:val="00356747"/>
    <w:rsid w:val="003A3672"/>
    <w:rsid w:val="003B0B08"/>
    <w:rsid w:val="003C6F9E"/>
    <w:rsid w:val="0048764F"/>
    <w:rsid w:val="004A4565"/>
    <w:rsid w:val="00581F03"/>
    <w:rsid w:val="005C3C62"/>
    <w:rsid w:val="005C5F29"/>
    <w:rsid w:val="005F2526"/>
    <w:rsid w:val="00613A3E"/>
    <w:rsid w:val="006407E6"/>
    <w:rsid w:val="0064216B"/>
    <w:rsid w:val="00651CA1"/>
    <w:rsid w:val="00694BB1"/>
    <w:rsid w:val="006B7FDD"/>
    <w:rsid w:val="006C0B77"/>
    <w:rsid w:val="006F35DC"/>
    <w:rsid w:val="00750950"/>
    <w:rsid w:val="0075375F"/>
    <w:rsid w:val="00776068"/>
    <w:rsid w:val="007769AA"/>
    <w:rsid w:val="007806C2"/>
    <w:rsid w:val="00796275"/>
    <w:rsid w:val="007A5F98"/>
    <w:rsid w:val="007D1D53"/>
    <w:rsid w:val="007E57AC"/>
    <w:rsid w:val="007E759F"/>
    <w:rsid w:val="007E7A0D"/>
    <w:rsid w:val="007E7A60"/>
    <w:rsid w:val="007F1966"/>
    <w:rsid w:val="00822F9D"/>
    <w:rsid w:val="008242FF"/>
    <w:rsid w:val="00841202"/>
    <w:rsid w:val="0084262F"/>
    <w:rsid w:val="00852D66"/>
    <w:rsid w:val="00853BAB"/>
    <w:rsid w:val="00870751"/>
    <w:rsid w:val="00876C8C"/>
    <w:rsid w:val="008C3593"/>
    <w:rsid w:val="008C4B0C"/>
    <w:rsid w:val="008D7E85"/>
    <w:rsid w:val="008E6CD6"/>
    <w:rsid w:val="00922C48"/>
    <w:rsid w:val="00993750"/>
    <w:rsid w:val="009A5D5A"/>
    <w:rsid w:val="009B2166"/>
    <w:rsid w:val="009C2D6E"/>
    <w:rsid w:val="009D5D44"/>
    <w:rsid w:val="009E1325"/>
    <w:rsid w:val="009F22FC"/>
    <w:rsid w:val="00A41679"/>
    <w:rsid w:val="00AA7226"/>
    <w:rsid w:val="00AB1D11"/>
    <w:rsid w:val="00AC07A4"/>
    <w:rsid w:val="00AC2377"/>
    <w:rsid w:val="00B21961"/>
    <w:rsid w:val="00B41143"/>
    <w:rsid w:val="00B412CE"/>
    <w:rsid w:val="00B414F3"/>
    <w:rsid w:val="00B460AC"/>
    <w:rsid w:val="00B53BFB"/>
    <w:rsid w:val="00B57FA0"/>
    <w:rsid w:val="00B915B7"/>
    <w:rsid w:val="00BB48E1"/>
    <w:rsid w:val="00BB4E14"/>
    <w:rsid w:val="00BF04B6"/>
    <w:rsid w:val="00C06D11"/>
    <w:rsid w:val="00C07B5A"/>
    <w:rsid w:val="00C15A29"/>
    <w:rsid w:val="00C43966"/>
    <w:rsid w:val="00C64F88"/>
    <w:rsid w:val="00C74EFF"/>
    <w:rsid w:val="00CC7831"/>
    <w:rsid w:val="00CF1D7A"/>
    <w:rsid w:val="00CF3DE3"/>
    <w:rsid w:val="00D0338D"/>
    <w:rsid w:val="00D2243F"/>
    <w:rsid w:val="00D43D7B"/>
    <w:rsid w:val="00D53D97"/>
    <w:rsid w:val="00D54298"/>
    <w:rsid w:val="00DE1EF0"/>
    <w:rsid w:val="00DE5CE3"/>
    <w:rsid w:val="00E01B45"/>
    <w:rsid w:val="00E05D91"/>
    <w:rsid w:val="00E060D6"/>
    <w:rsid w:val="00EA59DF"/>
    <w:rsid w:val="00ED3DFF"/>
    <w:rsid w:val="00EE4070"/>
    <w:rsid w:val="00F06B81"/>
    <w:rsid w:val="00F12C76"/>
    <w:rsid w:val="00F349A3"/>
    <w:rsid w:val="00F462AE"/>
    <w:rsid w:val="00F66223"/>
    <w:rsid w:val="00F76C15"/>
    <w:rsid w:val="00FA16EF"/>
    <w:rsid w:val="00FB1D3E"/>
    <w:rsid w:val="00FB4A08"/>
    <w:rsid w:val="00FD2885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3E27"/>
  <w15:chartTrackingRefBased/>
  <w15:docId w15:val="{78BB593B-7181-4957-81E7-035AC85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E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6EA5"/>
    <w:rPr>
      <w:color w:val="0000FF"/>
      <w:u w:val="single"/>
    </w:rPr>
  </w:style>
  <w:style w:type="table" w:styleId="a5">
    <w:name w:val="Table Grid"/>
    <w:basedOn w:val="a1"/>
    <w:uiPriority w:val="59"/>
    <w:rsid w:val="00146E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6EA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a7">
    <w:name w:val="No Spacing"/>
    <w:uiPriority w:val="1"/>
    <w:qFormat/>
    <w:rsid w:val="00146EA5"/>
    <w:pPr>
      <w:spacing w:after="0" w:line="240" w:lineRule="auto"/>
    </w:pPr>
    <w:rPr>
      <w:lang w:val="en-US"/>
    </w:rPr>
  </w:style>
  <w:style w:type="character" w:styleId="a8">
    <w:name w:val="FollowedHyperlink"/>
    <w:basedOn w:val="a0"/>
    <w:uiPriority w:val="99"/>
    <w:semiHidden/>
    <w:unhideWhenUsed/>
    <w:rsid w:val="00146EA5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581F0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F35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573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1116218351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x4g4LN0qeotli7TSuKIucZuWeDTEH5MR7FuCgqi7Y7w=</DigestValue>
    </Reference>
    <Reference Type="http://www.w3.org/2000/09/xmldsig#Object" URI="#idOfficeObject">
      <DigestMethod Algorithm="http://www.w3.org/2001/04/xmlenc#sha256"/>
      <DigestValue>tmzlbHnN5AdxMDUWWr8ZTGuU9vkdTeXfRB8S1K5RrIY=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WlibmlpGdNgI2tZSALU/CavJ4HhBiQdL/n4XF0gf1Ms=</DigestValue>
    </Reference>
    <Reference Type="http://www.w3.org/2000/09/xmldsig#Object" URI="#idValidSigLnImg">
      <DigestMethod Algorithm="http://www.w3.org/2001/04/xmlenc#sha256"/>
      <DigestValue>dQfNfy4HQ3d8/TZnBphSNNSDoe/NWNLQ6yoQZInQfIk=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xP1S2fKXe7MhQ1L6L1y95Vm92LBVb3ve5fpDcJ8prZT6Q0tUKWB/dWgEg+A5wJRReuAJud3Didlv
FDoS+0cMQshQ7KBCGEmcNTOAF6M6Az1rz/0opUs7GcAiEEFoy+eugDZOVXpoAfJ2ASMP3kfJINIb
Ui26mx50UrRb1Vb80C0KvcH7ZyMzdoVTff2WjnDjkiId6lAeqq9yatGJuP6N2At5dbdo4BFfYqtF
f7mW0nMo6w4z3NocdgtTGpJO2+mhaZ1s0t2Zk6w912ZgJfInYt/Gh6e4Qv9KBSr/vZJ3D9smSqH8
ZisbNVFoerZqAGvHJKVFjbW7YFcxcq3m5olo8Q==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9/sUVhlgpJCxem39aevvpYdDVL0wRkG5PLU0wYXR2TU=</DigestValue>
      </Reference>
      <Reference URI="/word/fontTable.xml?ContentType=application/vnd.openxmlformats-officedocument.wordprocessingml.fontTable+xml">
        <DigestMethod Algorithm="http://www.w3.org/2001/04/xmlenc#sha256"/>
        <DigestValue>ZWPTImE7YZxsbl4500pitJw0WHftD6wORyurSiE6ofc=</DigestValue>
      </Reference>
      <Reference URI="/word/media/image1.emf?ContentType=image/x-emf">
        <DigestMethod Algorithm="http://www.w3.org/2001/04/xmlenc#sha256"/>
        <DigestValue>V8dAogVqWbhtLJrlllSXA5kSdIre9zUJH7uvXTOQUcg=</DigestValue>
      </Reference>
      <Reference URI="/word/numbering.xml?ContentType=application/vnd.openxmlformats-officedocument.wordprocessingml.numbering+xml">
        <DigestMethod Algorithm="http://www.w3.org/2001/04/xmlenc#sha256"/>
        <DigestValue>duUn8E734HQkrGCr5jiMy3JP/eog3bTXglVu8yHNaTE=</DigestValue>
      </Reference>
      <Reference URI="/word/settings.xml?ContentType=application/vnd.openxmlformats-officedocument.wordprocessingml.settings+xml">
        <DigestMethod Algorithm="http://www.w3.org/2001/04/xmlenc#sha256"/>
        <DigestValue>hj5qZXnRr++VkUqdY+Wuc8/iZzjQWkNjlJPXuWA+S+w=</DigestValue>
      </Reference>
      <Reference URI="/word/styles.xml?ContentType=application/vnd.openxmlformats-officedocument.wordprocessingml.styles+xml">
        <DigestMethod Algorithm="http://www.w3.org/2001/04/xmlenc#sha256"/>
        <DigestValue>l4e2HlqB06S8/M+v8M4XLsQXkBmPa/QVP1qgL939CDY=</DigestValue>
      </Reference>
      <Reference URI="/word/theme/theme1.xml?ContentType=application/vnd.openxmlformats-officedocument.theme+xml">
        <DigestMethod Algorithm="http://www.w3.org/2001/04/xmlenc#sha256"/>
        <DigestValue>H/6AxbngiISBZbqnwmDda5bYO/zi4KDWIKSZO/8YnN0=</DigestValue>
      </Reference>
      <Reference URI="/word/webSettings.xml?ContentType=application/vnd.openxmlformats-officedocument.wordprocessingml.webSettings+xml">
        <DigestMethod Algorithm="http://www.w3.org/2001/04/xmlenc#sha256"/>
        <DigestValue>gg8+7VaAwVtC6kSnSFE0ZPk88IOPjN/GmL4/pCa2PFk=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2023-05-05T13:07:06Z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{3130EBB7-9896-4EF0-AC72-8707B1F6AD63}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2023-05-05T13:07:06Z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AMDGQb6ExkHAAAAABAAAAAoAAABMAAAAAAAAAAAAAAAAAAAA//////////9gAAAAMAA1AC4AMAA1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User</cp:lastModifiedBy>
  <cp:revision>76</cp:revision>
  <cp:lastPrinted>2023-05-05T12:49:00Z</cp:lastPrinted>
  <dcterms:created xsi:type="dcterms:W3CDTF">2022-03-04T11:08:00Z</dcterms:created>
  <dcterms:modified xsi:type="dcterms:W3CDTF">2023-05-05T13:07:00Z</dcterms:modified>
</cp:coreProperties>
</file>