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C9" w:rsidRPr="00F80330" w:rsidRDefault="00042FB3">
      <w:pPr>
        <w:pStyle w:val="a3"/>
        <w:jc w:val="right"/>
        <w:divId w:val="711658943"/>
      </w:pPr>
      <w:r w:rsidRPr="00F80330">
        <w:rPr>
          <w:rStyle w:val="a4"/>
        </w:rPr>
        <w:t>ՆԱԽԱԳԻԾ</w:t>
      </w:r>
      <w:r w:rsidR="00F80330" w:rsidRPr="00F80330">
        <w:rPr>
          <w:rStyle w:val="a4"/>
        </w:rPr>
        <w:t xml:space="preserve"> </w:t>
      </w:r>
      <w:r w:rsidRPr="00F80330">
        <w:rPr>
          <w:rStyle w:val="a4"/>
        </w:rPr>
        <w:t xml:space="preserve"> </w:t>
      </w:r>
      <w:r w:rsidRPr="00F80330">
        <w:rPr>
          <w:b/>
          <w:bCs/>
        </w:rPr>
        <w:br/>
      </w:r>
      <w:r w:rsidRPr="00F80330">
        <w:rPr>
          <w:b/>
          <w:bCs/>
          <w:noProof/>
        </w:rPr>
        <w:drawing>
          <wp:inline distT="0" distB="0" distL="0" distR="0" wp14:anchorId="1E0E390D" wp14:editId="22AF7906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80330" w:rsidRPr="00F80330">
        <w:trPr>
          <w:divId w:val="711658943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4B65C9" w:rsidRPr="00F80330" w:rsidRDefault="00042FB3" w:rsidP="009B35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bookmarkStart w:id="0" w:name="_GoBack"/>
            <w:r w:rsidRPr="00F80330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F803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5C9" w:rsidRPr="00F80330" w:rsidRDefault="00042FB3" w:rsidP="009B3594">
            <w:pPr>
              <w:pStyle w:val="a3"/>
              <w:spacing w:before="0" w:beforeAutospacing="0" w:after="0" w:afterAutospacing="0"/>
              <w:jc w:val="right"/>
              <w:rPr>
                <w:lang w:val="hy-AM"/>
              </w:rPr>
            </w:pPr>
            <w:r w:rsidRPr="00F80330">
              <w:rPr>
                <w:rFonts w:ascii="Courier New" w:hAnsi="Courier New" w:cs="Courier New"/>
              </w:rPr>
              <w:t> </w:t>
            </w:r>
            <w:r w:rsidRPr="00F80330">
              <w:t xml:space="preserve">ԾԱՂԿԱՁՈՐ ՀԱՄԱՅՆՔԻ ԱՎԱԳԱՆՈՒ 2022 ԹՎԱԿԱՆԻ </w:t>
            </w:r>
            <w:r w:rsidR="00F80330" w:rsidRPr="00F80330">
              <w:rPr>
                <w:lang w:val="hy-AM"/>
              </w:rPr>
              <w:t>ՀՈԿՏԵՄԲԵՐԻ 14</w:t>
            </w:r>
            <w:r w:rsidRPr="00F80330">
              <w:t xml:space="preserve">-Ի ԹԻՎ </w:t>
            </w:r>
            <w:r w:rsidR="00F80330" w:rsidRPr="00F80330">
              <w:rPr>
                <w:lang w:val="hy-AM"/>
              </w:rPr>
              <w:t>11</w:t>
            </w:r>
            <w:r w:rsidRPr="00F80330">
              <w:t xml:space="preserve"> ՀԵՐԹԱԿԱՆ ՆԻՍՏԻ ՕՐԱԿԱՐԳԸ ՀԱՍՏԱՏԵԼՈՒ ՄԱՍԻՆ </w:t>
            </w:r>
          </w:p>
        </w:tc>
      </w:tr>
      <w:tr w:rsidR="00F80330" w:rsidRPr="00F80330">
        <w:trPr>
          <w:divId w:val="7116589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5C9" w:rsidRPr="00F80330" w:rsidRDefault="00042FB3" w:rsidP="009B35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803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5C9" w:rsidRPr="00F80330" w:rsidRDefault="009B3594" w:rsidP="009B35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4"/>
                <w:szCs w:val="24"/>
              </w:rPr>
              <w:pict w14:anchorId="2C58D9C9">
                <v:rect id="_x0000_i1025" style="width:0;height:1.5pt" o:hralign="center" o:hrstd="t" o:hr="t" fillcolor="#a0a0a0" stroked="f"/>
              </w:pict>
            </w:r>
          </w:p>
        </w:tc>
      </w:tr>
      <w:tr w:rsidR="00F80330" w:rsidRPr="00F80330">
        <w:trPr>
          <w:divId w:val="7116589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65C9" w:rsidRPr="00F80330" w:rsidRDefault="00042FB3" w:rsidP="009B3594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F803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5C9" w:rsidRPr="00F80330" w:rsidRDefault="00042FB3" w:rsidP="009B3594">
            <w:pPr>
              <w:spacing w:after="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F8033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F80330">
              <w:rPr>
                <w:rFonts w:ascii="GHEA Grapalat" w:eastAsia="Times New Roman" w:hAnsi="GHEA Grapalat"/>
                <w:sz w:val="24"/>
                <w:szCs w:val="24"/>
              </w:rPr>
              <w:t>/</w:t>
            </w:r>
            <w:proofErr w:type="spellStart"/>
            <w:r w:rsidRPr="00F80330">
              <w:rPr>
                <w:rFonts w:ascii="GHEA Grapalat" w:eastAsia="Times New Roman" w:hAnsi="GHEA Grapalat" w:cs="GHEA Grapalat"/>
                <w:sz w:val="24"/>
                <w:szCs w:val="24"/>
              </w:rPr>
              <w:t>Զեկ</w:t>
            </w:r>
            <w:proofErr w:type="spellEnd"/>
            <w:r w:rsidRPr="00F80330">
              <w:rPr>
                <w:rFonts w:ascii="GHEA Grapalat" w:eastAsia="Times New Roman" w:hAnsi="GHEA Grapalat"/>
                <w:sz w:val="24"/>
                <w:szCs w:val="24"/>
              </w:rPr>
              <w:t>.</w:t>
            </w:r>
            <w:r w:rsidRPr="00F80330">
              <w:rPr>
                <w:rStyle w:val="a5"/>
                <w:rFonts w:ascii="GHEA Grapalat" w:eastAsia="Times New Roman" w:hAnsi="GHEA Grapalat"/>
                <w:sz w:val="24"/>
                <w:szCs w:val="24"/>
              </w:rPr>
              <w:t xml:space="preserve"> ՆԱՐԵԿ ՀԱՐՈՒԹՅՈՒՆՅԱՆ</w:t>
            </w:r>
          </w:p>
        </w:tc>
      </w:tr>
    </w:tbl>
    <w:p w:rsidR="004B65C9" w:rsidRPr="00F80330" w:rsidRDefault="00042FB3" w:rsidP="009B3594">
      <w:pPr>
        <w:pStyle w:val="a3"/>
        <w:spacing w:before="0" w:beforeAutospacing="0" w:after="0" w:afterAutospacing="0"/>
        <w:jc w:val="both"/>
        <w:divId w:val="711658943"/>
      </w:pPr>
      <w:r w:rsidRPr="00F80330">
        <w:rPr>
          <w:rFonts w:ascii="Courier New" w:hAnsi="Courier New" w:cs="Courier New"/>
        </w:rPr>
        <w:t> </w:t>
      </w:r>
      <w:proofErr w:type="spellStart"/>
      <w:r w:rsidRPr="00F80330">
        <w:t>Ղեկավարվելով</w:t>
      </w:r>
      <w:proofErr w:type="spellEnd"/>
      <w:r w:rsidRPr="00F80330">
        <w:rPr>
          <w:rFonts w:ascii="Courier New" w:hAnsi="Courier New" w:cs="Courier New"/>
          <w:lang w:val="en-US"/>
        </w:rPr>
        <w:t> </w:t>
      </w:r>
      <w:r w:rsidRPr="00F80330">
        <w:t>«</w:t>
      </w:r>
      <w:proofErr w:type="spellStart"/>
      <w:r w:rsidRPr="00F80330">
        <w:t>Տեղական</w:t>
      </w:r>
      <w:proofErr w:type="spellEnd"/>
      <w:r w:rsidRPr="00F80330">
        <w:t xml:space="preserve"> </w:t>
      </w:r>
      <w:proofErr w:type="spellStart"/>
      <w:r w:rsidRPr="00F80330">
        <w:t>ինքնակառավարման</w:t>
      </w:r>
      <w:proofErr w:type="spellEnd"/>
      <w:r w:rsidRPr="00F80330">
        <w:t xml:space="preserve"> </w:t>
      </w:r>
      <w:proofErr w:type="spellStart"/>
      <w:r w:rsidRPr="00F80330">
        <w:t>մասին</w:t>
      </w:r>
      <w:proofErr w:type="spellEnd"/>
      <w:r w:rsidRPr="00F80330">
        <w:t>»</w:t>
      </w:r>
      <w:r w:rsidRPr="00F80330">
        <w:rPr>
          <w:rFonts w:ascii="Courier New" w:hAnsi="Courier New" w:cs="Courier New"/>
          <w:lang w:val="en-US"/>
        </w:rPr>
        <w:t> </w:t>
      </w:r>
      <w:r w:rsidRPr="00F80330">
        <w:rPr>
          <w:rFonts w:ascii="Courier New" w:hAnsi="Courier New" w:cs="Courier New"/>
        </w:rPr>
        <w:t> </w:t>
      </w:r>
      <w:bookmarkEnd w:id="0"/>
      <w:proofErr w:type="spellStart"/>
      <w:r w:rsidRPr="00F80330">
        <w:t>օրենքի</w:t>
      </w:r>
      <w:proofErr w:type="spellEnd"/>
      <w:r w:rsidRPr="00F80330">
        <w:t xml:space="preserve"> 14-րդ </w:t>
      </w:r>
      <w:proofErr w:type="spellStart"/>
      <w:r w:rsidRPr="00F80330">
        <w:t>հոդվածի</w:t>
      </w:r>
      <w:proofErr w:type="spellEnd"/>
      <w:r w:rsidRPr="00F80330">
        <w:t xml:space="preserve"> 6-րդ </w:t>
      </w:r>
      <w:proofErr w:type="spellStart"/>
      <w:r w:rsidRPr="00F80330">
        <w:t>մասով</w:t>
      </w:r>
      <w:proofErr w:type="spellEnd"/>
      <w:r w:rsidRPr="00F80330">
        <w:t>`</w:t>
      </w:r>
    </w:p>
    <w:p w:rsidR="004B65C9" w:rsidRDefault="00042FB3">
      <w:pPr>
        <w:pStyle w:val="a3"/>
        <w:jc w:val="center"/>
        <w:divId w:val="711658943"/>
        <w:rPr>
          <w:rStyle w:val="a4"/>
          <w:lang w:val="hy-AM"/>
        </w:rPr>
      </w:pPr>
      <w:r w:rsidRPr="00F80330">
        <w:rPr>
          <w:rStyle w:val="a4"/>
        </w:rPr>
        <w:t xml:space="preserve">ՀԱՄԱՅՆՔԻ ԱՎԱԳԱՆԻՆ </w:t>
      </w:r>
      <w:proofErr w:type="spellStart"/>
      <w:r w:rsidRPr="00F80330">
        <w:rPr>
          <w:rStyle w:val="a4"/>
        </w:rPr>
        <w:t>ՈՐՈՇՈւՄ</w:t>
      </w:r>
      <w:proofErr w:type="spellEnd"/>
      <w:r w:rsidRPr="00F80330">
        <w:rPr>
          <w:rStyle w:val="a4"/>
        </w:rPr>
        <w:t xml:space="preserve"> Է`</w:t>
      </w:r>
    </w:p>
    <w:p w:rsidR="004B65C9" w:rsidRDefault="00042FB3" w:rsidP="0005460C">
      <w:pPr>
        <w:pStyle w:val="a3"/>
        <w:jc w:val="both"/>
        <w:divId w:val="711658943"/>
        <w:rPr>
          <w:lang w:val="hy-AM"/>
        </w:rPr>
      </w:pPr>
      <w:r w:rsidRPr="00F80330">
        <w:rPr>
          <w:lang w:val="hy-AM"/>
        </w:rPr>
        <w:t>Հաստատել համայնքի ավագանու 2022</w:t>
      </w:r>
      <w:r w:rsidRPr="00F80330">
        <w:rPr>
          <w:rFonts w:ascii="Courier New" w:hAnsi="Courier New" w:cs="Courier New"/>
          <w:lang w:val="hy-AM"/>
        </w:rPr>
        <w:t>  </w:t>
      </w:r>
      <w:r w:rsidRPr="00F80330">
        <w:rPr>
          <w:lang w:val="hy-AM"/>
        </w:rPr>
        <w:t>թվականի</w:t>
      </w:r>
      <w:r w:rsidRPr="00F80330">
        <w:rPr>
          <w:rFonts w:ascii="Courier New" w:hAnsi="Courier New" w:cs="Courier New"/>
          <w:lang w:val="hy-AM"/>
        </w:rPr>
        <w:t> </w:t>
      </w:r>
      <w:r w:rsidR="00F80330" w:rsidRPr="00F80330">
        <w:rPr>
          <w:rFonts w:cs="Courier New"/>
          <w:lang w:val="hy-AM"/>
        </w:rPr>
        <w:t>հոկտեմբերի 14</w:t>
      </w:r>
      <w:r w:rsidRPr="00F80330">
        <w:rPr>
          <w:lang w:val="hy-AM"/>
        </w:rPr>
        <w:t>-ի թիվ</w:t>
      </w:r>
      <w:r w:rsidRPr="00F80330">
        <w:rPr>
          <w:rFonts w:ascii="Courier New" w:hAnsi="Courier New" w:cs="Courier New"/>
          <w:lang w:val="hy-AM"/>
        </w:rPr>
        <w:t> </w:t>
      </w:r>
      <w:r w:rsidR="00F80330" w:rsidRPr="00F80330">
        <w:rPr>
          <w:lang w:val="hy-AM"/>
        </w:rPr>
        <w:t>11</w:t>
      </w:r>
      <w:r w:rsidRPr="00F80330">
        <w:rPr>
          <w:rFonts w:ascii="Courier New" w:hAnsi="Courier New" w:cs="Courier New"/>
          <w:lang w:val="hy-AM"/>
        </w:rPr>
        <w:t>  </w:t>
      </w:r>
      <w:r w:rsidRPr="00F80330">
        <w:rPr>
          <w:lang w:val="hy-AM"/>
        </w:rPr>
        <w:t>հերթական</w:t>
      </w:r>
      <w:r w:rsidRPr="00F80330">
        <w:rPr>
          <w:rFonts w:ascii="Courier New" w:hAnsi="Courier New" w:cs="Courier New"/>
          <w:lang w:val="hy-AM"/>
        </w:rPr>
        <w:t>  </w:t>
      </w:r>
      <w:r w:rsidRPr="00F80330">
        <w:rPr>
          <w:lang w:val="hy-AM"/>
        </w:rPr>
        <w:t>նիստի օրակարգը՝</w:t>
      </w:r>
    </w:p>
    <w:p w:rsidR="002C3CE1" w:rsidRPr="0062140F" w:rsidRDefault="005B70FD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62140F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Ծաղկաձոր համայնքի 2022 թվականի երրորդ եռամսյակի բյուջեի կատարման ընթացքի վերաբերյալ հաղորդումն ի գիտություն ընդունելու մասին:</w:t>
      </w:r>
    </w:p>
    <w:p w:rsidR="007C3F9C" w:rsidRPr="00F80330" w:rsidRDefault="00F80330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Ծաղկաձոր համայնքի տարածքում գտնվող ծառերը հատելու համաձայնություն մասին։</w:t>
      </w:r>
    </w:p>
    <w:p w:rsidR="00F80330" w:rsidRPr="00F80330" w:rsidRDefault="00F80330" w:rsidP="00F80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&lt;&lt;Դոմ Մոսկվի&gt;&gt; մշակութագործարարական կենտրոնին </w:t>
      </w:r>
      <w:r w:rsidR="00C70EA9">
        <w:rPr>
          <w:rFonts w:ascii="GHEA Grapalat" w:eastAsia="Times New Roman" w:hAnsi="GHEA Grapalat"/>
          <w:sz w:val="24"/>
          <w:szCs w:val="24"/>
          <w:lang w:val="hy-AM"/>
        </w:rPr>
        <w:t xml:space="preserve">գույք 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>անհատույց օգտագործման տրամադրելու մասին։</w:t>
      </w:r>
    </w:p>
    <w:p w:rsidR="004B65C9" w:rsidRPr="00F80330" w:rsidRDefault="00042FB3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Ծաղկաձոր համայնքի սեփականություն համարվող հողամասերն աճուրդային կարգով օտարելու և մեկնարկային գին սահմանելու մասին:</w:t>
      </w:r>
    </w:p>
    <w:p w:rsidR="004B65C9" w:rsidRDefault="00042FB3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Համայնքային սեփականություն համարվող հողամասը առանց մրցույթի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կառուցապատման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իրավունքով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տրամադրելու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մասին:</w:t>
      </w:r>
    </w:p>
    <w:p w:rsidR="002A50AB" w:rsidRPr="00F80330" w:rsidRDefault="002A50AB" w:rsidP="002A50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Համայնքային սեփականություն համարվող հողամասը առանց մրցույթի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կառուցապատման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իրավունքով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տրամադրելու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մասին:</w:t>
      </w:r>
    </w:p>
    <w:p w:rsidR="004B65C9" w:rsidRPr="00F80330" w:rsidRDefault="00042FB3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Համայնքի սեփականություն հանդիսացող հողամասը մրցութային կարգով կառուցապատման իրավունքով տրամադրելու մասին։</w:t>
      </w:r>
    </w:p>
    <w:p w:rsidR="00A41D84" w:rsidRPr="00F80330" w:rsidRDefault="00042FB3" w:rsidP="00A41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Համայնքի սեփականություն հանդիսացող հողամասը ուղղակի վաճառքով որպես ընդլայնում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 w:rsidR="00A41D84"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A41D84" w:rsidRPr="00F80330" w:rsidRDefault="00A41D84" w:rsidP="00A41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սեփականություն հանդիսացող հողամասը ուղղակի վաճառքով որպես ընդլայնում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A41D84" w:rsidRPr="002A50AB" w:rsidRDefault="00A41D84" w:rsidP="00A41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Համայնքի սեփականություն հանդիսացող հողամասը ուղղակի վաճառքով որպես ընդլայնում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2A50AB" w:rsidRPr="002A50AB" w:rsidRDefault="002A50AB" w:rsidP="002A50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Համայնքի սեփականություն հանդիսացող հողամասը ուղղակի վաճառքով որպես ընդլայնում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մասին։</w:t>
      </w:r>
    </w:p>
    <w:p w:rsidR="004B65C9" w:rsidRPr="00F80330" w:rsidRDefault="00042FB3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Ծաղկաձոր համայնքի սեփականություն հանդիսացող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բնակարանը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անհատույ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>ց օտարելու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B65C9" w:rsidRPr="0062140F" w:rsidRDefault="00042FB3" w:rsidP="000546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711658943"/>
        <w:rPr>
          <w:rFonts w:ascii="GHEA Grapalat" w:eastAsia="Times New Roman" w:hAnsi="GHEA Grapalat"/>
          <w:sz w:val="24"/>
          <w:szCs w:val="24"/>
          <w:lang w:val="hy-AM"/>
        </w:rPr>
      </w:pPr>
      <w:r w:rsidRPr="00F80330">
        <w:rPr>
          <w:rFonts w:ascii="GHEA Grapalat" w:eastAsia="Times New Roman" w:hAnsi="GHEA Grapalat"/>
          <w:sz w:val="24"/>
          <w:szCs w:val="24"/>
          <w:lang w:val="hy-AM"/>
        </w:rPr>
        <w:t>Ծաղկաձոր համայնքի սեփականություն հանդիսացող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բնակարանը</w:t>
      </w:r>
      <w:r w:rsidR="0079548B"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անհատույց</w:t>
      </w:r>
      <w:r w:rsidR="0079548B"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օտարելու</w:t>
      </w:r>
      <w:r w:rsidRPr="00F80330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F80330">
        <w:rPr>
          <w:rFonts w:ascii="GHEA Grapalat" w:eastAsia="Times New Roman" w:hAnsi="GHEA Grapalat" w:cs="GHEA Grapalat"/>
          <w:sz w:val="24"/>
          <w:szCs w:val="24"/>
          <w:lang w:val="hy-AM"/>
        </w:rPr>
        <w:t>մասին</w:t>
      </w:r>
      <w:r w:rsidRPr="00F80330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B65C9" w:rsidRPr="00F80330" w:rsidRDefault="00042FB3">
      <w:pPr>
        <w:pStyle w:val="a3"/>
        <w:jc w:val="center"/>
        <w:divId w:val="711658943"/>
        <w:rPr>
          <w:lang w:val="hy-AM"/>
        </w:rPr>
      </w:pPr>
      <w:r w:rsidRPr="00F80330">
        <w:rPr>
          <w:rStyle w:val="a4"/>
          <w:lang w:val="hy-AM"/>
        </w:rPr>
        <w:t>ՀԱՄԱՅՆՔԻ ՂԵԿԱՎԱՐ</w:t>
      </w:r>
      <w:r w:rsidRPr="00F80330">
        <w:rPr>
          <w:rStyle w:val="a4"/>
          <w:rFonts w:ascii="Courier New" w:hAnsi="Courier New" w:cs="Courier New"/>
          <w:lang w:val="hy-AM"/>
        </w:rPr>
        <w:t>                 </w:t>
      </w:r>
      <w:r w:rsidRPr="00F80330">
        <w:rPr>
          <w:rStyle w:val="a4"/>
          <w:lang w:val="hy-AM"/>
        </w:rPr>
        <w:t xml:space="preserve"> ՆԱՐԵԿ ՀԱՐՈՒԹՅՈՒՆՅԱՆ</w:t>
      </w:r>
    </w:p>
    <w:p w:rsidR="00042FB3" w:rsidRPr="00F80330" w:rsidRDefault="00042FB3">
      <w:pPr>
        <w:pStyle w:val="a3"/>
        <w:jc w:val="right"/>
        <w:divId w:val="711658943"/>
        <w:rPr>
          <w:sz w:val="20"/>
          <w:lang w:val="hy-AM"/>
        </w:rPr>
      </w:pPr>
      <w:r w:rsidRPr="00F80330">
        <w:rPr>
          <w:rStyle w:val="a5"/>
          <w:sz w:val="20"/>
          <w:lang w:val="hy-AM"/>
        </w:rPr>
        <w:t>ՈՐՈՇՄԱՆ ՆԱԽԱԳԻԾԸ ՆԱԽԱՊԱՏՐԱՍՏԵՑ</w:t>
      </w:r>
      <w:r w:rsidRPr="00F80330">
        <w:rPr>
          <w:sz w:val="20"/>
          <w:lang w:val="hy-AM"/>
        </w:rPr>
        <w:br/>
        <w:t>ԼԵՅԼԻ ԽԱՉԱՏՐՅԱՆ</w:t>
      </w:r>
    </w:p>
    <w:sectPr w:rsidR="00042FB3" w:rsidRPr="00F80330" w:rsidSect="005C1ADA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212"/>
    <w:multiLevelType w:val="multilevel"/>
    <w:tmpl w:val="8C6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6B5"/>
    <w:rsid w:val="00042FB3"/>
    <w:rsid w:val="0005460C"/>
    <w:rsid w:val="001D31D1"/>
    <w:rsid w:val="002A50AB"/>
    <w:rsid w:val="002C3CE1"/>
    <w:rsid w:val="003C0CB7"/>
    <w:rsid w:val="004B65C9"/>
    <w:rsid w:val="004E1884"/>
    <w:rsid w:val="00582CDE"/>
    <w:rsid w:val="005B70FD"/>
    <w:rsid w:val="005C1ADA"/>
    <w:rsid w:val="0062140F"/>
    <w:rsid w:val="0079548B"/>
    <w:rsid w:val="007C3F9C"/>
    <w:rsid w:val="00915D09"/>
    <w:rsid w:val="009B3594"/>
    <w:rsid w:val="00A41D84"/>
    <w:rsid w:val="00C01C11"/>
    <w:rsid w:val="00C0498F"/>
    <w:rsid w:val="00C5255F"/>
    <w:rsid w:val="00C70EA9"/>
    <w:rsid w:val="00CD3E98"/>
    <w:rsid w:val="00E766B5"/>
    <w:rsid w:val="00E906EA"/>
    <w:rsid w:val="00F8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2022-10-07T13:18:00Z</cp:lastPrinted>
  <dcterms:created xsi:type="dcterms:W3CDTF">2022-09-12T13:28:00Z</dcterms:created>
  <dcterms:modified xsi:type="dcterms:W3CDTF">2022-10-07T13:27:00Z</dcterms:modified>
</cp:coreProperties>
</file>