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B470D0" w:rsidRDefault="00B470D0" w:rsidP="00B470D0">
      <w:pPr>
        <w:ind w:left="-567" w:right="-966"/>
        <w:jc w:val="center"/>
        <w:rPr>
          <w:rFonts w:ascii="Sylfaen" w:hAnsi="Sylfaen"/>
          <w:i/>
          <w:sz w:val="24"/>
          <w:szCs w:val="24"/>
          <w:lang w:val="hy-AM"/>
        </w:rPr>
      </w:pPr>
      <w:bookmarkStart w:id="0" w:name="_GoBack"/>
      <w:r w:rsidRPr="00B470D0">
        <w:rPr>
          <w:rFonts w:ascii="Sylfaen" w:hAnsi="Sylfaen"/>
          <w:i/>
          <w:sz w:val="24"/>
          <w:szCs w:val="24"/>
          <w:lang w:val="hy-AM"/>
        </w:rPr>
        <w:t>ՕՐԱԿԱՐԳ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lang w:val="hy-AM"/>
        </w:rPr>
        <w:t>Հրազդան համայնքի ավագանու 2021 թվականի դեկտեմբերի 27-ի N 215 որոշման մեջ փոփոխություն կատարելու մասին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lang w:val="hy-AM"/>
        </w:rPr>
        <w:t>Փոխադրամիջոցի գույքահարկի չափից ավել վճարված գումարները վերադարձնելու մասին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lang w:val="hy-AM"/>
        </w:rPr>
        <w:t>Հրազդան համայնքի սեփականություն հանդիսացող գույքն անհատույց օգտագործման իրավունքով տրամադրելու մասին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lang w:val="hy-AM"/>
        </w:rPr>
        <w:t>Հրազդան համայնքի սեփականություն համարվող գույքն օտարելու մասին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lang w:val="hy-AM"/>
        </w:rPr>
        <w:t>Հրազդան համայնքի սեփականություն համարվող գույքն օտարելու մասին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Տեղական վճարների արտոնություն կիրառելու մասին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lang w:val="hy-AM"/>
        </w:rPr>
        <w:t>Հրազդան համայնքի ավագանու 2021 թվականի դեկտեմբերի 27-ի N 211 որոշման մեջ փոփոխություններ կատարելու մասին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proofErr w:type="spellStart"/>
      <w:r w:rsidRPr="00B470D0">
        <w:rPr>
          <w:rFonts w:ascii="Sylfaen" w:hAnsi="Sylfaen"/>
          <w:i/>
          <w:sz w:val="24"/>
          <w:szCs w:val="24"/>
          <w:shd w:val="clear" w:color="auto" w:fill="FFFFFF"/>
        </w:rPr>
        <w:t>Ֆինանսական</w:t>
      </w:r>
      <w:proofErr w:type="spellEnd"/>
      <w:r w:rsidRPr="00B470D0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470D0">
        <w:rPr>
          <w:rFonts w:ascii="Sylfaen" w:hAnsi="Sylfaen"/>
          <w:i/>
          <w:sz w:val="24"/>
          <w:szCs w:val="24"/>
          <w:shd w:val="clear" w:color="auto" w:fill="FFFFFF"/>
        </w:rPr>
        <w:t>աջակցություն</w:t>
      </w:r>
      <w:proofErr w:type="spellEnd"/>
      <w:r w:rsidRPr="00B470D0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470D0">
        <w:rPr>
          <w:rFonts w:ascii="Sylfaen" w:hAnsi="Sylfaen"/>
          <w:i/>
          <w:sz w:val="24"/>
          <w:szCs w:val="24"/>
          <w:shd w:val="clear" w:color="auto" w:fill="FFFFFF"/>
        </w:rPr>
        <w:t>ցուցաբերելու</w:t>
      </w:r>
      <w:proofErr w:type="spellEnd"/>
      <w:r w:rsidRPr="00B470D0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470D0">
        <w:rPr>
          <w:rFonts w:ascii="Sylfaen" w:hAnsi="Sylfaen"/>
          <w:i/>
          <w:sz w:val="24"/>
          <w:szCs w:val="24"/>
          <w:shd w:val="clear" w:color="auto" w:fill="FFFFFF"/>
        </w:rPr>
        <w:t>մասին</w:t>
      </w:r>
      <w:proofErr w:type="spellEnd"/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lang w:val="hy-AM"/>
        </w:rPr>
        <w:t>Հայաստանի Հանրապետության Կոտայքի մարզի Հրազդան համայնքի ավագանու 2022 թվականի փետրվարի 8-ի N 28-Ն որոշման մեջ փոփոխություն կատարելու մասին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Հայաստանի Հանրապետության Կոտայքի մարզի Հրազդան համայնքի ավագանու 2022 թվականի հունվարի 12-ի N 12 որոշման մեջ փոփոխություն կատարելու մասին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lang w:val="hy-AM"/>
        </w:rPr>
        <w:t>Հողի իրացումից մուտքի գումարը հետ վերադարձնելու մասին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Պետական տուրքի գումարը վերադարձնելու մասին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lang w:val="hy-AM"/>
        </w:rPr>
        <w:t>Հայաստանի Հանրապետության Կոտայքի մարզի Հրազդան համայնքի ավագանու հերթական նստաշրջանի հերթական նիստի օրը սահմանելու մասին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lang w:val="hy-AM"/>
        </w:rPr>
        <w:t>Հրազդան համայնքի վարչական շրջանում գտնվող պետական սեփականություն հանդիսացող հողամասերն աճուրդային կարգով օտարելու մասին</w:t>
      </w:r>
    </w:p>
    <w:p w:rsidR="008E7135" w:rsidRPr="00B470D0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B470D0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համայնքին սեփականության իրավունքով պատկանող հողամասը մրցութային կարգով կառուցապատման իրավունքով օգտագործման տրամադրելու մասին</w:t>
      </w:r>
    </w:p>
    <w:p w:rsidR="005C4529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5C4529">
        <w:rPr>
          <w:rFonts w:ascii="Sylfaen" w:hAnsi="Sylfaen"/>
          <w:i/>
          <w:sz w:val="24"/>
          <w:szCs w:val="24"/>
          <w:lang w:val="hy-AM"/>
        </w:rPr>
        <w:t>Հրազդան համայնքին սեփականության իրավունքով պատկանող հողամասերն աճուրդային կարգով օտարելու մասին</w:t>
      </w:r>
    </w:p>
    <w:p w:rsidR="005C4529" w:rsidRDefault="005C4529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5C4529">
        <w:rPr>
          <w:rFonts w:ascii="Sylfaen" w:hAnsi="Sylfaen"/>
          <w:i/>
          <w:sz w:val="24"/>
          <w:szCs w:val="24"/>
          <w:lang w:val="hy-AM"/>
        </w:rPr>
        <w:t>Հրազդան 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5C4529" w:rsidRPr="005C4529" w:rsidRDefault="005C4529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5C4529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ավագանու 2022 թվականի հուլիսի 26-ի N 135 որոշման հավելվածի 4-րդ կետը ուժը կորցրած ճանաչելու մասին</w:t>
      </w:r>
    </w:p>
    <w:p w:rsidR="008E7135" w:rsidRPr="005C4529" w:rsidRDefault="00B470D0" w:rsidP="00B470D0">
      <w:pPr>
        <w:pStyle w:val="a3"/>
        <w:numPr>
          <w:ilvl w:val="0"/>
          <w:numId w:val="1"/>
        </w:numPr>
        <w:ind w:left="-567" w:right="-1130"/>
        <w:rPr>
          <w:rFonts w:ascii="Sylfaen" w:hAnsi="Sylfaen"/>
          <w:i/>
          <w:sz w:val="24"/>
          <w:szCs w:val="24"/>
          <w:lang w:val="hy-AM"/>
        </w:rPr>
      </w:pPr>
      <w:r w:rsidRPr="005C4529">
        <w:rPr>
          <w:rFonts w:ascii="Sylfaen" w:hAnsi="Sylfaen"/>
          <w:i/>
          <w:sz w:val="24"/>
          <w:szCs w:val="24"/>
          <w:lang w:val="hy-AM"/>
        </w:rPr>
        <w:t>Հայաստանի Հանրապետության Կոտայքի մարզի Հրազդան համայնքի ավագանու հերթական նստաշրջանի հերթական նիստի օրը սահմանելու մասին</w:t>
      </w:r>
      <w:bookmarkEnd w:id="0"/>
    </w:p>
    <w:sectPr w:rsidR="008E7135" w:rsidRPr="005C4529" w:rsidSect="00B470D0">
      <w:pgSz w:w="12240" w:h="15840"/>
      <w:pgMar w:top="567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5F73"/>
    <w:multiLevelType w:val="hybridMultilevel"/>
    <w:tmpl w:val="2DAC9C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32"/>
    <w:rsid w:val="00303032"/>
    <w:rsid w:val="00310F4D"/>
    <w:rsid w:val="00371B5C"/>
    <w:rsid w:val="005A1973"/>
    <w:rsid w:val="005C4529"/>
    <w:rsid w:val="008E7135"/>
    <w:rsid w:val="00B470D0"/>
    <w:rsid w:val="00B977AC"/>
    <w:rsid w:val="00B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71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71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4</cp:revision>
  <cp:lastPrinted>2022-09-07T11:44:00Z</cp:lastPrinted>
  <dcterms:created xsi:type="dcterms:W3CDTF">2022-09-07T11:07:00Z</dcterms:created>
  <dcterms:modified xsi:type="dcterms:W3CDTF">2022-09-07T11:57:00Z</dcterms:modified>
</cp:coreProperties>
</file>