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876CB7" w:rsidRDefault="0008234E" w:rsidP="0008234E">
      <w:pPr>
        <w:jc w:val="center"/>
        <w:rPr>
          <w:rFonts w:ascii="Sylfaen" w:hAnsi="Sylfaen"/>
          <w:i/>
          <w:color w:val="000000" w:themeColor="text1"/>
          <w:sz w:val="28"/>
          <w:lang w:val="hy-AM"/>
        </w:rPr>
      </w:pPr>
      <w:r w:rsidRPr="00876CB7">
        <w:rPr>
          <w:rFonts w:ascii="Sylfaen" w:hAnsi="Sylfaen"/>
          <w:i/>
          <w:color w:val="000000" w:themeColor="text1"/>
          <w:sz w:val="28"/>
          <w:lang w:val="hy-AM"/>
        </w:rPr>
        <w:t>ՕՐԱԿԱՐԳ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Հրազդանի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համայնքապետարանի</w:t>
      </w:r>
      <w:r>
        <w:rPr>
          <w:rFonts w:ascii="Sylfaen" w:hAnsi="Sylfaen"/>
          <w:i/>
          <w:color w:val="000000" w:themeColor="text1"/>
          <w:lang w:val="hy-AM"/>
        </w:rPr>
        <w:t xml:space="preserve"> «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Հրազդանի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դրամատիկական թատրոն-մշակութային կենտրոն</w:t>
      </w:r>
      <w:r>
        <w:rPr>
          <w:rFonts w:ascii="Sylfaen" w:hAnsi="Sylfaen"/>
          <w:i/>
          <w:color w:val="000000" w:themeColor="text1"/>
          <w:lang w:val="hy-AM"/>
        </w:rPr>
        <w:t>»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համայնքային ոչ առ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տրային կազմակերպության հաստիքացուցակը, պաշտոնային դրույքաչափերը, կանոնադրությունը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ամրացվող գույքի կազմը հաստատելու մասին</w:t>
      </w:r>
    </w:p>
    <w:p w:rsidR="005278A5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Հայաստանի Հանրապետության Կոտայքի մարզի Հրազդանի համայնքապետարանի վարչական շենքի սպասարկման եվ պահպանման հիմնարկի կանոնադրությունը հաստատելու </w:t>
      </w:r>
      <w:r w:rsidR="003F0629">
        <w:rPr>
          <w:rFonts w:ascii="Sylfaen" w:hAnsi="Sylfaen"/>
          <w:i/>
          <w:color w:val="000000" w:themeColor="text1"/>
          <w:lang w:val="hy-AM"/>
        </w:rPr>
        <w:t>և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 </w:t>
      </w:r>
      <w:r w:rsidR="003F0629" w:rsidRPr="005278A5">
        <w:rPr>
          <w:rFonts w:ascii="Sylfaen" w:hAnsi="Sylfaen"/>
          <w:i/>
          <w:color w:val="000000" w:themeColor="text1"/>
          <w:lang w:val="hy-AM"/>
        </w:rPr>
        <w:t xml:space="preserve">Հայաստանի Հանրապետության Կոտայքի 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մարզի </w:t>
      </w:r>
      <w:r w:rsidR="003F0629"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համայնքի ավագանու 2016 թվականի հուլիսի 14-ի </w:t>
      </w:r>
      <w:r w:rsidR="00876CB7">
        <w:rPr>
          <w:rFonts w:ascii="Sylfaen" w:hAnsi="Sylfaen"/>
          <w:i/>
          <w:color w:val="000000" w:themeColor="text1"/>
          <w:lang w:val="hy-AM"/>
        </w:rPr>
        <w:t>N</w:t>
      </w:r>
      <w:r w:rsidR="00876CB7" w:rsidRPr="005278A5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5278A5">
        <w:rPr>
          <w:rFonts w:ascii="Sylfaen" w:hAnsi="Sylfaen"/>
          <w:i/>
          <w:color w:val="000000" w:themeColor="text1"/>
          <w:lang w:val="hy-AM"/>
        </w:rPr>
        <w:t>60 որոշման 1-ին կետը ուժը կորցրած ճանաչելու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համայնքի ավագանու թվով 4 (չորս) խմբակցությունների գործունեության ապահովման նպատակով գործավարների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փորձագետների հաստիքային միավորները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աշխատավարձերը սահմանելու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Փոխադրամիջոցի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գույքահարկի չափից ավել վճարված գումարները վերադարձնելու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>համայնքին սեփականության իրավունքով պատկանող հողամասերն աճուրդային կարգով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համայնքին սեփականության իրավունքով պատկանող կիսակառույց բազմաբնակարան բնակելի շենքը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դրա սպասարկման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պահպանման համար նախատեսված հողամասը աճուրդային կարգով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համայնքին սեփականության իրավունքով պատկանող հողամասի նպատակային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գործառնական նշանակության փոփոխության մասին</w:t>
      </w:r>
    </w:p>
    <w:p w:rsidR="0008234E" w:rsidRPr="005278A5" w:rsidRDefault="0008234E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0.0045հա մակերեսով հողամասի նպատակային </w:t>
      </w:r>
      <w:r w:rsidR="005278A5" w:rsidRPr="005278A5">
        <w:rPr>
          <w:rFonts w:ascii="Sylfaen" w:hAnsi="Sylfaen"/>
          <w:i/>
          <w:color w:val="000000" w:themeColor="text1"/>
          <w:lang w:val="hy-AM"/>
        </w:rPr>
        <w:t>և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 գործառնական նշանակության փոփոխության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Գուրգեն Գյուլնազարյանին 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պատկանող ավտոտնակի պահպանման </w:t>
      </w: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Կարեն Արսենյանին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պատկանող ավտոտնակի պահպանման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i/>
          <w:color w:val="000000" w:themeColor="text1"/>
          <w:lang w:val="hy-AM"/>
        </w:rPr>
      </w:pPr>
      <w:r w:rsidRPr="005278A5">
        <w:rPr>
          <w:rFonts w:ascii="Sylfaen" w:eastAsia="Times New Roman" w:hAnsi="Sylfaen" w:cs="Times New Roma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eastAsia="Times New Roman" w:hAnsi="Sylfaen" w:cs="Times New Roman"/>
          <w:i/>
          <w:color w:val="000000" w:themeColor="text1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Կադաստրային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քարտեզում հայտնաբերված անճշտության ուղղում կատարելու </w:t>
      </w:r>
      <w:r w:rsidRPr="005278A5">
        <w:rPr>
          <w:rFonts w:ascii="Sylfaen" w:hAnsi="Sylfaen"/>
          <w:i/>
          <w:color w:val="000000" w:themeColor="text1"/>
          <w:lang w:val="hy-AM"/>
        </w:rPr>
        <w:t>և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 համայնքային սեփականություն ճանաչելու մասին</w:t>
      </w:r>
    </w:p>
    <w:p w:rsidR="0008234E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համայնքին սեփականության իրավունքով պատկանող հողամասերը մրցութային կարգով կառուցապատման իրավունքով օգտագործման տրամադրելու մասին</w:t>
      </w:r>
    </w:p>
    <w:p w:rsidR="00916AD3" w:rsidRPr="00916AD3" w:rsidRDefault="00916AD3" w:rsidP="00916AD3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916AD3">
        <w:rPr>
          <w:rFonts w:ascii="Sylfaen" w:hAnsi="Sylfaen"/>
          <w:i/>
          <w:color w:val="000000" w:themeColor="text1"/>
          <w:lang w:val="hy-AM"/>
        </w:rPr>
        <w:t>Սեփա</w:t>
      </w:r>
      <w:bookmarkStart w:id="0" w:name="_GoBack"/>
      <w:bookmarkEnd w:id="0"/>
      <w:r w:rsidRPr="00916AD3">
        <w:rPr>
          <w:rFonts w:ascii="Sylfaen" w:hAnsi="Sylfaen"/>
          <w:i/>
          <w:color w:val="000000" w:themeColor="text1"/>
          <w:lang w:val="hy-AM"/>
        </w:rPr>
        <w:t>կան կարիքների համար ընդերքի օգտագործման մասին</w:t>
      </w:r>
    </w:p>
    <w:p w:rsidR="00082B65" w:rsidRPr="00082B65" w:rsidRDefault="00082B65" w:rsidP="00916AD3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082B65">
        <w:rPr>
          <w:rFonts w:ascii="Sylfaen" w:hAnsi="Sylfaen"/>
          <w:i/>
          <w:color w:val="000000" w:themeColor="text1"/>
          <w:lang w:val="hy-AM"/>
        </w:rPr>
        <w:t>Ֆինանսական աջակցություն ցուցաբերելու մասին</w:t>
      </w:r>
    </w:p>
    <w:p w:rsidR="00082B65" w:rsidRPr="005278A5" w:rsidRDefault="00082B6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082B65">
        <w:rPr>
          <w:rFonts w:ascii="Sylfaen" w:hAnsi="Sylfaen"/>
          <w:i/>
          <w:color w:val="000000" w:themeColor="text1"/>
          <w:lang w:val="hy-AM"/>
        </w:rPr>
        <w:t>Աշակերտներին դրամական պարգևներ տրամադրելու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Հայաստանի Հանրապետության Կոտայքի 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մարզի </w:t>
      </w: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համայնքի ավագանու 2022 թվականի փետրվարի 8-ի </w:t>
      </w:r>
      <w:r w:rsidR="00876CB7">
        <w:rPr>
          <w:rFonts w:ascii="Sylfaen" w:hAnsi="Sylfaen"/>
          <w:i/>
          <w:color w:val="000000" w:themeColor="text1"/>
          <w:shd w:val="clear" w:color="auto" w:fill="FFFFFF"/>
          <w:lang w:val="hy-AM"/>
        </w:rPr>
        <w:t>N</w:t>
      </w:r>
      <w:r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 xml:space="preserve"> 28-Ն </w:t>
      </w:r>
      <w:r w:rsidR="0008234E" w:rsidRPr="005278A5">
        <w:rPr>
          <w:rFonts w:ascii="Sylfaen" w:hAnsi="Sylfaen"/>
          <w:i/>
          <w:color w:val="000000" w:themeColor="text1"/>
          <w:shd w:val="clear" w:color="auto" w:fill="FFFFFF"/>
          <w:lang w:val="hy-AM"/>
        </w:rPr>
        <w:t>որոշման մեջ փոփոխություն կատարելու մասին</w:t>
      </w:r>
    </w:p>
    <w:p w:rsidR="0008234E" w:rsidRPr="005278A5" w:rsidRDefault="005278A5" w:rsidP="005278A5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i/>
          <w:color w:val="000000" w:themeColor="text1"/>
          <w:lang w:val="hy-AM"/>
        </w:rPr>
      </w:pPr>
      <w:r w:rsidRPr="005278A5">
        <w:rPr>
          <w:rFonts w:ascii="Sylfaen" w:hAnsi="Sylfaen"/>
          <w:i/>
          <w:color w:val="000000" w:themeColor="text1"/>
          <w:lang w:val="hy-AM"/>
        </w:rPr>
        <w:t xml:space="preserve">Հայաստանի Հանրապետության Կոտայքի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 xml:space="preserve">մարզի </w:t>
      </w:r>
      <w:r w:rsidRPr="005278A5">
        <w:rPr>
          <w:rFonts w:ascii="Sylfaen" w:hAnsi="Sylfaen"/>
          <w:i/>
          <w:color w:val="000000" w:themeColor="text1"/>
          <w:lang w:val="hy-AM"/>
        </w:rPr>
        <w:t xml:space="preserve">Հրազդան </w:t>
      </w:r>
      <w:r w:rsidR="0008234E" w:rsidRPr="005278A5">
        <w:rPr>
          <w:rFonts w:ascii="Sylfaen" w:hAnsi="Sylfaen"/>
          <w:i/>
          <w:color w:val="000000" w:themeColor="text1"/>
          <w:lang w:val="hy-AM"/>
        </w:rPr>
        <w:t>համայնքի ավագանու հերթական նստաշրջանի հերթական նիստի օրը սահմանելու մասին</w:t>
      </w:r>
    </w:p>
    <w:sectPr w:rsidR="0008234E" w:rsidRPr="005278A5" w:rsidSect="00876CB7">
      <w:pgSz w:w="12240" w:h="15840"/>
      <w:pgMar w:top="284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2B4B"/>
    <w:multiLevelType w:val="hybridMultilevel"/>
    <w:tmpl w:val="08D8C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7"/>
    <w:rsid w:val="0008234E"/>
    <w:rsid w:val="00082B65"/>
    <w:rsid w:val="003F0629"/>
    <w:rsid w:val="005278A5"/>
    <w:rsid w:val="005A1973"/>
    <w:rsid w:val="00640A87"/>
    <w:rsid w:val="00825082"/>
    <w:rsid w:val="00876CB7"/>
    <w:rsid w:val="00916AD3"/>
    <w:rsid w:val="00B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2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6</cp:revision>
  <dcterms:created xsi:type="dcterms:W3CDTF">2022-05-26T12:22:00Z</dcterms:created>
  <dcterms:modified xsi:type="dcterms:W3CDTF">2022-05-26T13:10:00Z</dcterms:modified>
</cp:coreProperties>
</file>