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266452">
        <w:rPr>
          <w:rFonts w:ascii="GHEA Grapalat" w:hAnsi="GHEA Grapalat"/>
          <w:b/>
          <w:sz w:val="24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266452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266452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266452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266452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ասուլիսներ,հանրային</w:t>
      </w:r>
      <w:r w:rsidR="00266452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26645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26645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6F621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26645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2232F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6F621F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26645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F621F">
              <w:rPr>
                <w:rFonts w:ascii="GHEA Grapalat" w:hAnsi="GHEA Grapalat"/>
                <w:sz w:val="24"/>
                <w:lang w:val="hy-AM"/>
              </w:rPr>
              <w:t>3</w:t>
            </w:r>
            <w:r w:rsidR="0026645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6F621F" w:rsidRDefault="006F621F" w:rsidP="0032232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18.03.2022թ</w:t>
            </w:r>
          </w:p>
        </w:tc>
        <w:tc>
          <w:tcPr>
            <w:tcW w:w="1606" w:type="dxa"/>
            <w:vAlign w:val="center"/>
          </w:tcPr>
          <w:p w:rsidR="00135792" w:rsidRPr="0032232F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FF0000"/>
                <w:sz w:val="24"/>
              </w:rPr>
            </w:pPr>
            <w:r w:rsidRPr="0032232F">
              <w:rPr>
                <w:rFonts w:ascii="GHEA Grapalat" w:hAnsi="GHEA Grapalat"/>
                <w:color w:val="FF0000"/>
                <w:sz w:val="24"/>
                <w:lang w:val="hy-AM"/>
              </w:rPr>
              <w:t>12</w:t>
            </w:r>
            <w:r w:rsidR="005E0AC6" w:rsidRPr="0032232F">
              <w:rPr>
                <w:rFonts w:ascii="GHEA Grapalat" w:hAnsi="GHEA Grapalat"/>
                <w:color w:val="FF0000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3A27CF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26645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26645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266452">
        <w:rPr>
          <w:rFonts w:ascii="GHEA Grapalat" w:hAnsi="GHEA Grapalat" w:cs="Sylfaen"/>
          <w:b/>
          <w:sz w:val="24"/>
          <w:szCs w:val="24"/>
        </w:rPr>
        <w:t xml:space="preserve"> </w:t>
      </w:r>
      <w:r w:rsidR="006F621F" w:rsidRPr="003A27CF">
        <w:rPr>
          <w:rFonts w:ascii="GHEA Grapalat" w:hAnsi="GHEA Grapalat" w:cs="Sylfaen"/>
          <w:b/>
          <w:sz w:val="24"/>
          <w:szCs w:val="24"/>
          <w:lang w:val="hy-AM"/>
        </w:rPr>
        <w:t xml:space="preserve">3  </w:t>
      </w:r>
      <w:r w:rsidR="003542F8" w:rsidRPr="003A27CF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6F621F" w:rsidRPr="003A27CF">
        <w:rPr>
          <w:rFonts w:ascii="GHEA Grapalat" w:hAnsi="GHEA Grapalat"/>
          <w:b/>
          <w:sz w:val="24"/>
          <w:szCs w:val="24"/>
          <w:lang w:val="hy-AM"/>
        </w:rPr>
        <w:t>ական</w:t>
      </w:r>
      <w:r w:rsidR="00266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26645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532F19" w:rsidRPr="00F91B5A" w:rsidRDefault="00532F19" w:rsidP="00532F19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  <w:lang w:val="hy-AM"/>
        </w:rPr>
      </w:pPr>
    </w:p>
    <w:p w:rsidR="00532F19" w:rsidRPr="00532F19" w:rsidRDefault="00532F19" w:rsidP="00532F1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2F19">
        <w:rPr>
          <w:rFonts w:ascii="GHEA Grapalat" w:hAnsi="GHEA Grapalat" w:cs="Sylfaen"/>
          <w:sz w:val="24"/>
          <w:szCs w:val="24"/>
          <w:lang w:val="hy-AM"/>
        </w:rPr>
        <w:t>Չարենցավան համայնքի 2021 թվականի բյուջեի տարեկան եկամուտների և ծախսերի հաշվետվության մասին։</w:t>
      </w:r>
    </w:p>
    <w:p w:rsidR="00532F19" w:rsidRPr="00532F19" w:rsidRDefault="00532F19" w:rsidP="00532F19">
      <w:pPr>
        <w:numPr>
          <w:ilvl w:val="0"/>
          <w:numId w:val="3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2F19">
        <w:rPr>
          <w:rFonts w:ascii="GHEA Grapalat" w:hAnsi="GHEA Grapalat"/>
          <w:sz w:val="24"/>
          <w:szCs w:val="24"/>
          <w:lang w:val="hy-AM"/>
        </w:rPr>
        <w:t>Չարենցավան համայնքի ավագանու 2021 թվականի դեկտեմբերի 20-ի թիվ 93-Ն որոշման մեջ փոփոխություններ կատարելու մասին։</w:t>
      </w:r>
    </w:p>
    <w:p w:rsidR="00532F19" w:rsidRPr="00532F19" w:rsidRDefault="00532F19" w:rsidP="00532F1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2F19">
        <w:rPr>
          <w:rFonts w:ascii="GHEA Grapalat" w:hAnsi="GHEA Grapalat"/>
          <w:sz w:val="24"/>
          <w:szCs w:val="24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532F19" w:rsidRPr="00532F19" w:rsidRDefault="00532F19" w:rsidP="00532F19">
      <w:pPr>
        <w:numPr>
          <w:ilvl w:val="0"/>
          <w:numId w:val="3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2F19">
        <w:rPr>
          <w:rFonts w:ascii="GHEA Grapalat" w:hAnsi="GHEA Grapalat" w:cs="Sylfaen"/>
          <w:sz w:val="24"/>
          <w:szCs w:val="24"/>
          <w:lang w:val="hy-AM"/>
        </w:rPr>
        <w:t>Չարենցավան համայնքի ղեկավարի տարեկան հաշվետվությունը 2021 թվականի համայնքի տարեկան աշխատանքային պլանի իրականացման մասին։</w:t>
      </w:r>
    </w:p>
    <w:p w:rsidR="00532F19" w:rsidRPr="00532F19" w:rsidRDefault="00532F19" w:rsidP="00532F1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2F19">
        <w:rPr>
          <w:rFonts w:ascii="GHEA Grapalat" w:hAnsi="GHEA Grapalat" w:cs="Sylfaen"/>
          <w:sz w:val="24"/>
          <w:szCs w:val="24"/>
          <w:lang w:val="hy-AM"/>
        </w:rPr>
        <w:t>Վոլոդյա Փինաչյանին և իր ընտանիքի անդամներին սեփականության իրավունքով պատկանող ք.Չարենցավան Այգեստան թաղամաս 1-ին փողոց 4-րդ փակուղի թիվ 7 հասցեում գտնվող ավել զբաղեցրած հողատարածքն ուղղակի վաճառքով օտարելու մասին։</w:t>
      </w:r>
    </w:p>
    <w:p w:rsidR="00F30AE0" w:rsidRPr="00030477" w:rsidRDefault="00F30AE0" w:rsidP="00532F1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sectPr w:rsidR="00F30AE0" w:rsidRPr="00030477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F22158"/>
    <w:multiLevelType w:val="hybridMultilevel"/>
    <w:tmpl w:val="BD9E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1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1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1A14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6452"/>
    <w:rsid w:val="002672BB"/>
    <w:rsid w:val="0029599C"/>
    <w:rsid w:val="00296231"/>
    <w:rsid w:val="002B2894"/>
    <w:rsid w:val="002F6BEC"/>
    <w:rsid w:val="003072C0"/>
    <w:rsid w:val="0032232F"/>
    <w:rsid w:val="003225B4"/>
    <w:rsid w:val="003248E0"/>
    <w:rsid w:val="00324E64"/>
    <w:rsid w:val="003542F8"/>
    <w:rsid w:val="00356FF3"/>
    <w:rsid w:val="00382C08"/>
    <w:rsid w:val="00396B52"/>
    <w:rsid w:val="003A27CF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532F19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6F621F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5389A"/>
    <w:rsid w:val="00E96483"/>
    <w:rsid w:val="00EC0B3D"/>
    <w:rsid w:val="00ED7138"/>
    <w:rsid w:val="00EF2B80"/>
    <w:rsid w:val="00F30AE0"/>
    <w:rsid w:val="00F34F8F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18</cp:revision>
  <cp:lastPrinted>2020-10-07T08:13:00Z</cp:lastPrinted>
  <dcterms:created xsi:type="dcterms:W3CDTF">2021-10-08T10:59:00Z</dcterms:created>
  <dcterms:modified xsi:type="dcterms:W3CDTF">2022-03-11T12:42:00Z</dcterms:modified>
</cp:coreProperties>
</file>