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0F" w:rsidRDefault="00D1080F" w:rsidP="00D1080F">
      <w:pPr>
        <w:rPr>
          <w:rFonts w:ascii="Arial Unicode" w:hAnsi="Arial Unicode"/>
          <w:sz w:val="28"/>
          <w:szCs w:val="28"/>
        </w:rPr>
      </w:pPr>
    </w:p>
    <w:p w:rsidR="00D1080F" w:rsidRDefault="00D1080F" w:rsidP="00D1080F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ՏԵՂԵԿԱՑՈՒՄ</w:t>
      </w:r>
    </w:p>
    <w:p w:rsidR="00D1080F" w:rsidRDefault="00D1080F" w:rsidP="00D1080F">
      <w:pPr>
        <w:rPr>
          <w:rFonts w:ascii="Arial Unicode" w:hAnsi="Arial Unicode"/>
          <w:b/>
          <w:sz w:val="28"/>
          <w:szCs w:val="28"/>
        </w:rPr>
      </w:pPr>
      <w:r>
        <w:rPr>
          <w:rFonts w:ascii="Arial Unicode" w:hAnsi="Arial Unicode"/>
          <w:b/>
          <w:sz w:val="28"/>
          <w:szCs w:val="28"/>
        </w:rPr>
        <w:t>Ավագանու նիստի վերաբերյալ</w:t>
      </w:r>
    </w:p>
    <w:p w:rsidR="00D1080F" w:rsidRDefault="00D1080F" w:rsidP="00D1080F">
      <w:pPr>
        <w:rPr>
          <w:rFonts w:ascii="Arial Unicode" w:hAnsi="Arial Unicode"/>
          <w:sz w:val="28"/>
          <w:szCs w:val="28"/>
        </w:rPr>
      </w:pPr>
    </w:p>
    <w:p w:rsidR="00D1080F" w:rsidRDefault="00D1080F" w:rsidP="00D1080F">
      <w:pPr>
        <w:rPr>
          <w:rFonts w:ascii="Arial Unicode" w:hAnsi="Arial Unicode"/>
          <w:b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808"/>
        <w:gridCol w:w="2020"/>
        <w:gridCol w:w="3145"/>
        <w:gridCol w:w="2193"/>
        <w:gridCol w:w="1819"/>
      </w:tblGrid>
      <w:tr w:rsidR="00D1080F" w:rsidTr="00D108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Հ/հ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Համայնք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Միջոցառում</w:t>
            </w:r>
          </w:p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Օրը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b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b/>
                <w:sz w:val="24"/>
                <w:szCs w:val="24"/>
                <w:lang w:val="en-GB"/>
              </w:rPr>
              <w:t>Ժամը</w:t>
            </w:r>
          </w:p>
        </w:tc>
      </w:tr>
      <w:tr w:rsidR="00D1080F" w:rsidTr="00D108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Հացավան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Ավագանու հերթական նիստ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sz w:val="24"/>
                <w:szCs w:val="24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09.07.2021</w:t>
            </w:r>
            <w:r>
              <w:rPr>
                <w:rFonts w:ascii="Arial Unicode" w:hAnsi="Arial Unicode"/>
                <w:sz w:val="24"/>
                <w:szCs w:val="24"/>
              </w:rPr>
              <w:t>թ</w:t>
            </w:r>
            <w:r>
              <w:rPr>
                <w:rFonts w:ascii="Arial Unicode" w:hAnsi="Arial Unicode"/>
                <w:sz w:val="24"/>
                <w:szCs w:val="24"/>
                <w:lang w:val="en-GB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80F" w:rsidRDefault="00D1080F">
            <w:pP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</w:pPr>
            <w:r>
              <w:rPr>
                <w:rFonts w:ascii="Arial Unicode" w:hAnsi="Arial Unicode"/>
                <w:sz w:val="24"/>
                <w:szCs w:val="24"/>
                <w:lang w:val="en-GB"/>
              </w:rPr>
              <w:t>11</w:t>
            </w:r>
            <w:r>
              <w:rPr>
                <w:rFonts w:ascii="Arial Unicode" w:hAnsi="Arial Unicode"/>
                <w:sz w:val="24"/>
                <w:szCs w:val="24"/>
                <w:vertAlign w:val="superscript"/>
                <w:lang w:val="en-GB"/>
              </w:rPr>
              <w:t>00</w:t>
            </w:r>
          </w:p>
        </w:tc>
      </w:tr>
    </w:tbl>
    <w:p w:rsidR="00D1080F" w:rsidRDefault="00D1080F" w:rsidP="00D1080F">
      <w:pPr>
        <w:rPr>
          <w:rFonts w:ascii="Arial Unicode" w:hAnsi="Arial Unicode"/>
          <w:sz w:val="24"/>
          <w:szCs w:val="24"/>
          <w:lang w:val="en-GB"/>
        </w:rPr>
      </w:pPr>
    </w:p>
    <w:p w:rsidR="00D1080F" w:rsidRDefault="00D1080F" w:rsidP="00D1080F">
      <w:pPr>
        <w:rPr>
          <w:rFonts w:ascii="Arial Unicode" w:hAnsi="Arial Unicode"/>
          <w:sz w:val="24"/>
          <w:szCs w:val="24"/>
          <w:lang w:val="en-GB"/>
        </w:rPr>
      </w:pPr>
    </w:p>
    <w:p w:rsidR="00D1080F" w:rsidRDefault="00D1080F" w:rsidP="00D1080F">
      <w:pPr>
        <w:rPr>
          <w:rFonts w:ascii="Arial Unicode" w:hAnsi="Arial Unicode"/>
          <w:sz w:val="24"/>
          <w:szCs w:val="24"/>
          <w:lang w:val="en-GB"/>
        </w:rPr>
      </w:pPr>
    </w:p>
    <w:p w:rsidR="00D1080F" w:rsidRDefault="00D1080F" w:rsidP="00D1080F">
      <w:pPr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en-GB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ԱՎԱԳԱՆՈՒ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ՀԵՐԹԱԿԱՆ</w:t>
      </w:r>
      <w:r>
        <w:rPr>
          <w:rFonts w:ascii="Arial Unicode" w:hAnsi="Arial Unicode"/>
          <w:sz w:val="24"/>
          <w:szCs w:val="24"/>
          <w:lang w:val="ru-RU"/>
        </w:rPr>
        <w:t xml:space="preserve">  </w:t>
      </w:r>
      <w:r>
        <w:rPr>
          <w:rFonts w:ascii="Arial Unicode" w:hAnsi="Arial Unicode"/>
          <w:sz w:val="24"/>
          <w:szCs w:val="24"/>
          <w:lang w:val="en-GB"/>
        </w:rPr>
        <w:t>ՆԻՍՏԻ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  <w:lang w:val="en-GB"/>
        </w:rPr>
        <w:t>ՕՐԱԿԱՐԳԸ</w:t>
      </w:r>
    </w:p>
    <w:p w:rsidR="00D1080F" w:rsidRDefault="00D1080F" w:rsidP="00D1080F">
      <w:pPr>
        <w:ind w:left="360"/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2021 </w:t>
      </w:r>
      <w:r>
        <w:rPr>
          <w:rFonts w:ascii="Arial Unicode" w:hAnsi="Arial Unicode"/>
          <w:sz w:val="24"/>
          <w:szCs w:val="24"/>
        </w:rPr>
        <w:t>թվականի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բյուջեի</w:t>
      </w:r>
      <w:r>
        <w:rPr>
          <w:rFonts w:ascii="Arial Unicode" w:hAnsi="Arial Unicode"/>
          <w:sz w:val="24"/>
          <w:szCs w:val="24"/>
          <w:lang w:val="ru-RU"/>
        </w:rPr>
        <w:t xml:space="preserve"> 2-</w:t>
      </w:r>
      <w:r>
        <w:rPr>
          <w:rFonts w:ascii="Arial Unicode" w:hAnsi="Arial Unicode"/>
          <w:sz w:val="24"/>
          <w:szCs w:val="24"/>
        </w:rPr>
        <w:t>րդ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եռամսյակի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կատարման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ընթացքի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հաղորդումները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1080F" w:rsidRDefault="00D1080F" w:rsidP="00D1080F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համայնքի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հողային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հաշվեկշռին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համաձայնություն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տալու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տալու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1080F" w:rsidRDefault="00D1080F" w:rsidP="00D1080F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  <w:lang w:val="ru-RU"/>
        </w:rPr>
        <w:t>&lt;&lt;</w:t>
      </w:r>
      <w:r>
        <w:rPr>
          <w:rFonts w:ascii="Arial Unicode" w:hAnsi="Arial Unicode"/>
          <w:sz w:val="24"/>
          <w:szCs w:val="24"/>
        </w:rPr>
        <w:t>Հացավանի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միջնակարգ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դպրոց</w:t>
      </w:r>
      <w:r>
        <w:rPr>
          <w:rFonts w:ascii="Arial Unicode" w:hAnsi="Arial Unicode"/>
          <w:sz w:val="24"/>
          <w:szCs w:val="24"/>
          <w:lang w:val="ru-RU"/>
        </w:rPr>
        <w:t xml:space="preserve">&gt;&gt; </w:t>
      </w:r>
      <w:r>
        <w:rPr>
          <w:rFonts w:ascii="Arial Unicode" w:hAnsi="Arial Unicode"/>
          <w:sz w:val="24"/>
          <w:szCs w:val="24"/>
        </w:rPr>
        <w:t>ՊՈԱԿ</w:t>
      </w:r>
      <w:r>
        <w:rPr>
          <w:rFonts w:ascii="Arial Unicode" w:hAnsi="Arial Unicode"/>
          <w:sz w:val="24"/>
          <w:szCs w:val="24"/>
          <w:lang w:val="ru-RU"/>
        </w:rPr>
        <w:t>-</w:t>
      </w:r>
      <w:r>
        <w:rPr>
          <w:rFonts w:ascii="Arial Unicode" w:hAnsi="Arial Unicode"/>
          <w:sz w:val="24"/>
          <w:szCs w:val="24"/>
        </w:rPr>
        <w:t>ին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գույք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նվիրելու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1080F" w:rsidRDefault="00D1080F" w:rsidP="00D1080F">
      <w:pPr>
        <w:pStyle w:val="a3"/>
        <w:numPr>
          <w:ilvl w:val="0"/>
          <w:numId w:val="1"/>
        </w:numPr>
        <w:jc w:val="left"/>
        <w:rPr>
          <w:rFonts w:ascii="Arial Unicode" w:hAnsi="Arial Unicode"/>
          <w:sz w:val="24"/>
          <w:szCs w:val="24"/>
          <w:lang w:val="ru-RU"/>
        </w:rPr>
      </w:pPr>
      <w:r>
        <w:rPr>
          <w:rFonts w:ascii="Arial Unicode" w:hAnsi="Arial Unicode"/>
          <w:sz w:val="24"/>
          <w:szCs w:val="24"/>
        </w:rPr>
        <w:t>Կոտայքի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մարզի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Հացավան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համայքնի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ղեկավարի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կողմից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գույքագրման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փաստաթղթերում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կատարված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փոփոխությունները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հաստատելու</w:t>
      </w:r>
      <w:r>
        <w:rPr>
          <w:rFonts w:ascii="Arial Unicode" w:hAnsi="Arial Unicode"/>
          <w:sz w:val="24"/>
          <w:szCs w:val="24"/>
          <w:lang w:val="ru-RU"/>
        </w:rPr>
        <w:t xml:space="preserve"> </w:t>
      </w:r>
      <w:r>
        <w:rPr>
          <w:rFonts w:ascii="Arial Unicode" w:hAnsi="Arial Unicode"/>
          <w:sz w:val="24"/>
          <w:szCs w:val="24"/>
        </w:rPr>
        <w:t>մասին</w:t>
      </w:r>
      <w:r>
        <w:rPr>
          <w:rFonts w:ascii="Arial Unicode" w:hAnsi="Arial Unicode"/>
          <w:sz w:val="24"/>
          <w:szCs w:val="24"/>
          <w:lang w:val="ru-RU"/>
        </w:rPr>
        <w:t>:</w:t>
      </w: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D1080F" w:rsidRDefault="00D1080F" w:rsidP="00D1080F">
      <w:pPr>
        <w:jc w:val="left"/>
        <w:rPr>
          <w:rFonts w:ascii="Arial Unicode" w:hAnsi="Arial Unicode"/>
          <w:sz w:val="24"/>
          <w:szCs w:val="24"/>
          <w:lang w:val="ru-RU"/>
        </w:rPr>
      </w:pPr>
    </w:p>
    <w:p w:rsidR="000D5053" w:rsidRDefault="000D5053"/>
    <w:sectPr w:rsidR="000D5053" w:rsidSect="000D5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4A0D"/>
    <w:multiLevelType w:val="hybridMultilevel"/>
    <w:tmpl w:val="BC1E5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080F"/>
    <w:rsid w:val="000D5053"/>
    <w:rsid w:val="00D1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0F"/>
    <w:pPr>
      <w:spacing w:after="0" w:line="240" w:lineRule="auto"/>
      <w:jc w:val="center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80F"/>
    <w:pPr>
      <w:ind w:left="720"/>
      <w:contextualSpacing/>
    </w:pPr>
  </w:style>
  <w:style w:type="table" w:styleId="a4">
    <w:name w:val="Table Grid"/>
    <w:basedOn w:val="a1"/>
    <w:uiPriority w:val="59"/>
    <w:rsid w:val="00D1080F"/>
    <w:pPr>
      <w:spacing w:after="0" w:line="240" w:lineRule="auto"/>
      <w:jc w:val="center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.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2021-07-02T06:28:00Z</dcterms:created>
  <dcterms:modified xsi:type="dcterms:W3CDTF">2021-07-02T06:28:00Z</dcterms:modified>
</cp:coreProperties>
</file>