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8" w:rsidRPr="00DE66B8" w:rsidRDefault="00DE66B8" w:rsidP="00DE66B8">
      <w:pPr>
        <w:jc w:val="center"/>
        <w:rPr>
          <w:rFonts w:ascii="Sylfaen" w:hAnsi="Sylfaen"/>
          <w:b/>
          <w:i/>
          <w:color w:val="000000" w:themeColor="text1"/>
          <w:sz w:val="28"/>
          <w:lang w:val="hy-AM"/>
        </w:rPr>
      </w:pPr>
      <w:r w:rsidRPr="00DE66B8">
        <w:rPr>
          <w:rFonts w:ascii="Sylfaen" w:hAnsi="Sylfaen"/>
          <w:b/>
          <w:i/>
          <w:color w:val="000000" w:themeColor="text1"/>
          <w:sz w:val="28"/>
          <w:lang w:val="hy-AM"/>
        </w:rPr>
        <w:t>ՕՐԱԿԱՐԳ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jc w:val="both"/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Հրազդան համայնքի ավագանու 2020 թականի դեկտեմբերի 14-ի N153 որոշման մեջ փոփոխություն կատարելու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Հայաստանի Հանրապետության Կոտայքի մարզի Հրազդան համայնքի ավագանու 2020 թվականի դեկտեմբերի 14-ի N 176-Ն որոշման մեջ փոփոխություն կատարելու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Ֆինանսական օգնություն ցուցաբերելու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Տեղական վճարների արտոնություն կիրառելու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Մարտին Մկրտչյանին պատկանող ավտոտնակի պահպանման և սպասարկման համար փաստացի օգտագործվող հողամասն ուղղակի վաճառքով օտարելու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Հրազդան համայնքին սեփականության իրավունքով պատկանող հողամասի նպատակային և գործառնական նշանակության փոփոխության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 xml:space="preserve">Հրազդան համայնքի սեփականություն համարվող գույքն օտարելու և </w:t>
      </w:r>
      <w:r w:rsidR="000E5490"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 xml:space="preserve">Հրազդանի </w:t>
      </w: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քաղաքային համայնքի ավագանու 2008 թվականի նոյեմբերի 19-ի N 1/6 որոշումն ուժը կորցրած ճանաչելու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 xml:space="preserve">Հրազդան համայնքի սեփականություն համարվող գույքն օտարելու և </w:t>
      </w:r>
      <w:bookmarkStart w:id="0" w:name="_GoBack"/>
      <w:r w:rsidR="002534B4"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 xml:space="preserve">Հրազդան </w:t>
      </w:r>
      <w:bookmarkEnd w:id="0"/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համայքի ավագանու 2019 թվականի հունիսի 10-ի N 70 որոշումն ուժը կորցրած ճանաչելու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Հրազդան համայնքի ավագանու 2020 թվականի օգոստոսի 14-ի N 112 որոշման մեջ փոփոխություն կատարելու մասին</w:t>
      </w:r>
    </w:p>
    <w:p w:rsidR="00DE66B8" w:rsidRPr="00441C36" w:rsidRDefault="00DE66B8" w:rsidP="00DE66B8">
      <w:pPr>
        <w:pStyle w:val="a3"/>
        <w:numPr>
          <w:ilvl w:val="0"/>
          <w:numId w:val="1"/>
        </w:numPr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</w:pPr>
      <w:r w:rsidRPr="00441C36">
        <w:rPr>
          <w:rFonts w:ascii="Sylfaen" w:eastAsia="Times New Roman" w:hAnsi="Sylfaen" w:cs="Times New Roman"/>
          <w:i/>
          <w:color w:val="000000" w:themeColor="text1"/>
          <w:sz w:val="24"/>
          <w:szCs w:val="21"/>
          <w:lang w:val="hy-AM"/>
        </w:rPr>
        <w:t>Հրազդան համայնքի սեփականություն հանդիսացող գույքը վարձակալության իրավունքով օգտագործման տրամադրելու մասին</w:t>
      </w:r>
    </w:p>
    <w:p w:rsidR="00DE66B8" w:rsidRPr="00DE66B8" w:rsidRDefault="00DE66B8" w:rsidP="00DE66B8">
      <w:pPr>
        <w:pStyle w:val="a3"/>
        <w:rPr>
          <w:rFonts w:ascii="Sylfaen" w:hAnsi="Sylfaen"/>
          <w:i/>
          <w:lang w:val="hy-AM"/>
        </w:rPr>
      </w:pPr>
    </w:p>
    <w:sectPr w:rsidR="00DE66B8" w:rsidRPr="00DE66B8" w:rsidSect="00DE66B8">
      <w:pgSz w:w="12240" w:h="15840"/>
      <w:pgMar w:top="851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BD0"/>
    <w:multiLevelType w:val="hybridMultilevel"/>
    <w:tmpl w:val="0E7C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33"/>
    <w:rsid w:val="000E5490"/>
    <w:rsid w:val="002534B4"/>
    <w:rsid w:val="00441C36"/>
    <w:rsid w:val="005A1973"/>
    <w:rsid w:val="00733533"/>
    <w:rsid w:val="00975450"/>
    <w:rsid w:val="00BD1B3F"/>
    <w:rsid w:val="00D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5</cp:revision>
  <dcterms:created xsi:type="dcterms:W3CDTF">2021-06-03T11:25:00Z</dcterms:created>
  <dcterms:modified xsi:type="dcterms:W3CDTF">2021-06-03T13:30:00Z</dcterms:modified>
</cp:coreProperties>
</file>