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1C" w:rsidRDefault="00A7661C" w:rsidP="00A7661C">
      <w:pPr>
        <w:rPr>
          <w:rFonts w:ascii="Arial Unicode" w:hAnsi="Arial Unicode"/>
          <w:sz w:val="28"/>
          <w:szCs w:val="28"/>
        </w:rPr>
      </w:pPr>
    </w:p>
    <w:p w:rsidR="00A7661C" w:rsidRDefault="00A7661C" w:rsidP="00A7661C">
      <w:pPr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ՏԵՂԵԿԱՑՈՒՄ</w:t>
      </w:r>
    </w:p>
    <w:p w:rsidR="00A7661C" w:rsidRDefault="00A7661C" w:rsidP="00A7661C">
      <w:pPr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Ավագանու նիստի վերաբերյալ</w:t>
      </w:r>
    </w:p>
    <w:p w:rsidR="00A7661C" w:rsidRDefault="00A7661C" w:rsidP="00A7661C">
      <w:pPr>
        <w:rPr>
          <w:rFonts w:ascii="Arial Unicode" w:hAnsi="Arial Unicode"/>
          <w:sz w:val="28"/>
          <w:szCs w:val="28"/>
        </w:rPr>
      </w:pPr>
    </w:p>
    <w:p w:rsidR="00A7661C" w:rsidRDefault="00A7661C" w:rsidP="00A7661C">
      <w:pPr>
        <w:rPr>
          <w:rFonts w:ascii="Arial Unicode" w:hAnsi="Arial Unicode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808"/>
        <w:gridCol w:w="2020"/>
        <w:gridCol w:w="3145"/>
        <w:gridCol w:w="2193"/>
        <w:gridCol w:w="1819"/>
      </w:tblGrid>
      <w:tr w:rsidR="00A7661C" w:rsidTr="00A766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1C" w:rsidRDefault="00A7661C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Հ/հ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1C" w:rsidRDefault="00A7661C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Համայնք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61C" w:rsidRDefault="00A7661C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Միջոցառում</w:t>
            </w:r>
          </w:p>
          <w:p w:rsidR="00A7661C" w:rsidRDefault="00A7661C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1C" w:rsidRDefault="00A7661C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Օրը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1C" w:rsidRDefault="00A7661C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Ժամը</w:t>
            </w:r>
          </w:p>
        </w:tc>
      </w:tr>
      <w:tr w:rsidR="00A7661C" w:rsidTr="00A766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1C" w:rsidRDefault="00A7661C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1C" w:rsidRDefault="00A7661C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Հացավան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1C" w:rsidRDefault="00A7661C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Ավագանու հերթական նիստ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1C" w:rsidRDefault="00A7661C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11.09.2020</w:t>
            </w:r>
            <w:r>
              <w:rPr>
                <w:rFonts w:ascii="Arial Unicode" w:hAnsi="Arial Unicode"/>
                <w:sz w:val="24"/>
                <w:szCs w:val="24"/>
              </w:rPr>
              <w:t>թ</w:t>
            </w:r>
            <w:r>
              <w:rPr>
                <w:rFonts w:ascii="Arial Unicode" w:hAnsi="Arial Unicode"/>
                <w:sz w:val="24"/>
                <w:szCs w:val="24"/>
                <w:lang w:val="en-GB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61C" w:rsidRDefault="00A7661C">
            <w:pP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11</w:t>
            </w:r>
            <w: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  <w:t>00</w:t>
            </w:r>
          </w:p>
        </w:tc>
      </w:tr>
    </w:tbl>
    <w:p w:rsidR="00A7661C" w:rsidRDefault="00A7661C" w:rsidP="00A7661C">
      <w:pPr>
        <w:rPr>
          <w:rFonts w:ascii="Arial Unicode" w:hAnsi="Arial Unicode"/>
          <w:sz w:val="24"/>
          <w:szCs w:val="24"/>
          <w:lang w:val="en-GB"/>
        </w:rPr>
      </w:pPr>
    </w:p>
    <w:p w:rsidR="00A7661C" w:rsidRDefault="00A7661C" w:rsidP="00A7661C">
      <w:pPr>
        <w:rPr>
          <w:rFonts w:ascii="Arial Unicode" w:hAnsi="Arial Unicode"/>
          <w:sz w:val="24"/>
          <w:szCs w:val="24"/>
          <w:lang w:val="en-GB"/>
        </w:rPr>
      </w:pPr>
    </w:p>
    <w:p w:rsidR="00A7661C" w:rsidRDefault="00A7661C" w:rsidP="00A7661C">
      <w:pPr>
        <w:rPr>
          <w:rFonts w:ascii="Arial Unicode" w:hAnsi="Arial Unicode"/>
          <w:sz w:val="24"/>
          <w:szCs w:val="24"/>
          <w:lang w:val="en-GB"/>
        </w:rPr>
      </w:pPr>
    </w:p>
    <w:p w:rsidR="00A7661C" w:rsidRDefault="00A7661C" w:rsidP="00A7661C">
      <w:pPr>
        <w:rPr>
          <w:rFonts w:ascii="Arial Unicode" w:hAnsi="Arial Unicode"/>
          <w:sz w:val="24"/>
          <w:szCs w:val="24"/>
          <w:lang w:val="ru-RU"/>
        </w:rPr>
      </w:pPr>
    </w:p>
    <w:p w:rsidR="00A7661C" w:rsidRDefault="00A7661C" w:rsidP="00A7661C">
      <w:pPr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ԱՎԱԳԱՆՈՒ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ՀԵՐԹԱԿԱՆ</w:t>
      </w:r>
      <w:r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  <w:lang w:val="en-GB"/>
        </w:rPr>
        <w:t>ՆԻՍՏԻ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ՕՐԱԿԱՐԳԸ</w:t>
      </w:r>
    </w:p>
    <w:p w:rsidR="00A7661C" w:rsidRDefault="00A7661C" w:rsidP="00A7661C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7661C" w:rsidRDefault="00A7661C" w:rsidP="00A7661C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սեփականություն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հանդիսացող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գյուղատնտեսական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նշանակության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հողամասերըը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վարձակալությամբ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տրամադրելու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A7661C" w:rsidRDefault="00A7661C" w:rsidP="00A7661C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</w:rPr>
        <w:t>Կոտայքի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մարզի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սեփականություն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հանդիսացող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հողամասերից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աճուրդ</w:t>
      </w:r>
      <w:r>
        <w:rPr>
          <w:rFonts w:ascii="Arial Unicode" w:hAnsi="Arial Unicode"/>
          <w:sz w:val="24"/>
          <w:szCs w:val="24"/>
          <w:lang w:val="ru-RU"/>
        </w:rPr>
        <w:t>-</w:t>
      </w:r>
      <w:r>
        <w:rPr>
          <w:rFonts w:ascii="Arial Unicode" w:hAnsi="Arial Unicode"/>
          <w:sz w:val="24"/>
          <w:szCs w:val="24"/>
        </w:rPr>
        <w:t>վաճառքի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միջոցով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օտարելու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A7661C" w:rsidRDefault="00A7661C" w:rsidP="00A7661C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7661C" w:rsidRDefault="00A7661C" w:rsidP="00A7661C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7661C" w:rsidRDefault="00A7661C" w:rsidP="00A7661C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7661C" w:rsidRDefault="00A7661C" w:rsidP="00A7661C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7661C" w:rsidRDefault="00A7661C" w:rsidP="00A7661C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7661C" w:rsidRDefault="00A7661C" w:rsidP="00A7661C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7661C" w:rsidRDefault="00A7661C" w:rsidP="00A7661C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7661C" w:rsidRDefault="00A7661C" w:rsidP="00A7661C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7661C" w:rsidRDefault="00A7661C" w:rsidP="00A7661C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7661C" w:rsidRDefault="00A7661C" w:rsidP="00A7661C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7661C" w:rsidRDefault="00A7661C" w:rsidP="00A7661C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7661C" w:rsidRDefault="00A7661C" w:rsidP="00A7661C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7661C" w:rsidRDefault="00A7661C" w:rsidP="00A7661C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7661C" w:rsidRDefault="00A7661C" w:rsidP="00A7661C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7661C" w:rsidRDefault="00A7661C" w:rsidP="00A7661C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7661C" w:rsidRDefault="00A7661C" w:rsidP="00A7661C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7661C" w:rsidRDefault="00A7661C" w:rsidP="00A7661C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7661C" w:rsidRDefault="00A7661C" w:rsidP="00A7661C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7661C" w:rsidRDefault="00A7661C" w:rsidP="00A7661C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7661C" w:rsidRDefault="00A7661C" w:rsidP="00A7661C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7661C" w:rsidRDefault="00A7661C" w:rsidP="00A7661C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7661C" w:rsidRDefault="00A7661C" w:rsidP="00A7661C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7661C" w:rsidRDefault="00A7661C" w:rsidP="00A7661C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7661C" w:rsidRDefault="00A7661C" w:rsidP="00A7661C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A7661C" w:rsidRDefault="00A7661C" w:rsidP="00A7661C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5F3459" w:rsidRDefault="005F3459"/>
    <w:sectPr w:rsidR="005F3459" w:rsidSect="005F3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944"/>
    <w:multiLevelType w:val="hybridMultilevel"/>
    <w:tmpl w:val="620E4A5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661C"/>
    <w:rsid w:val="005F3459"/>
    <w:rsid w:val="00A7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1C"/>
    <w:pPr>
      <w:spacing w:after="0" w:line="240" w:lineRule="auto"/>
      <w:jc w:val="center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1C"/>
    <w:pPr>
      <w:ind w:left="720"/>
      <w:contextualSpacing/>
    </w:pPr>
  </w:style>
  <w:style w:type="table" w:styleId="a4">
    <w:name w:val="Table Grid"/>
    <w:basedOn w:val="a1"/>
    <w:uiPriority w:val="59"/>
    <w:rsid w:val="00A7661C"/>
    <w:pPr>
      <w:spacing w:after="0" w:line="240" w:lineRule="auto"/>
      <w:jc w:val="center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.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2020-09-04T10:57:00Z</dcterms:created>
  <dcterms:modified xsi:type="dcterms:W3CDTF">2020-09-04T10:57:00Z</dcterms:modified>
</cp:coreProperties>
</file>