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A60ECA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  <w:r w:rsidR="00DE44BC">
              <w:rPr>
                <w:rFonts w:ascii="GHEA Grapalat" w:hAnsi="GHEA Grapalat"/>
                <w:sz w:val="24"/>
                <w:szCs w:val="24"/>
              </w:rPr>
              <w:t>.07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A242F9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A242F9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A242F9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A60ECA" w:rsidRPr="00A60ECA" w:rsidRDefault="00A60ECA" w:rsidP="00A60EC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0ECA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 xml:space="preserve">       1. Աբովյանի համայնքային մարզահամալիրը «Հայաստանի ֆուտբոլի ֆեդերացիա» հասարակական կազմակերպությանը անհատույց օգտագործման տրամադրելու մասին</w:t>
      </w:r>
      <w:r w:rsidRPr="00A60ECA">
        <w:rPr>
          <w:rFonts w:ascii="GHEA Grapalat" w:eastAsia="Calibri" w:hAnsi="GHEA Grapalat"/>
          <w:bCs/>
          <w:sz w:val="24"/>
          <w:szCs w:val="24"/>
          <w:lang w:val="hy-AM"/>
        </w:rPr>
        <w:t>.</w:t>
      </w:r>
      <w:r w:rsidRPr="00A60ECA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ab/>
      </w:r>
      <w:r w:rsidRPr="00A60ECA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br/>
        <w:t xml:space="preserve">      2. Աբովյան համայնքի սեփականություն հանդիսացող «Սիրիուսի» 1 հանրակացարանի թիվ 87, 88 բնակարաններն անհատույց օտարելու մասին.</w:t>
      </w:r>
      <w:r w:rsidRPr="00A60ECA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ab/>
      </w:r>
      <w:r w:rsidRPr="00A60ECA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br/>
        <w:t xml:space="preserve">      3. Աբովյան համայնքի ավագանու 2020 թվականի հունիսի 10-ի N 28-Ա որոշման մեջ </w:t>
      </w:r>
      <w:r w:rsidRPr="00A60ECA">
        <w:rPr>
          <w:rFonts w:ascii="GHEA Grapalat" w:eastAsia="Calibri" w:hAnsi="GHEA Grapalat"/>
          <w:bCs/>
          <w:sz w:val="24"/>
          <w:szCs w:val="24"/>
          <w:lang w:val="hy-AM"/>
        </w:rPr>
        <w:t>փոփոխություն</w:t>
      </w:r>
      <w:r w:rsidRPr="00A60ECA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 xml:space="preserve"> կատարելու մասին:</w:t>
      </w:r>
      <w:r w:rsidRPr="00A60ECA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tab/>
      </w:r>
      <w:r w:rsidRPr="00A60ECA">
        <w:rPr>
          <w:rFonts w:ascii="GHEA Grapalat" w:eastAsia="Calibri" w:hAnsi="GHEA Grapalat"/>
          <w:bCs/>
          <w:color w:val="000000"/>
          <w:sz w:val="24"/>
          <w:szCs w:val="24"/>
          <w:lang w:val="hy-AM"/>
        </w:rPr>
        <w:br/>
      </w:r>
    </w:p>
    <w:sectPr w:rsidR="00A60ECA" w:rsidRPr="00A60ECA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C64FD"/>
    <w:rsid w:val="000E7D5C"/>
    <w:rsid w:val="000F152E"/>
    <w:rsid w:val="001017E9"/>
    <w:rsid w:val="001042D6"/>
    <w:rsid w:val="00135792"/>
    <w:rsid w:val="00144381"/>
    <w:rsid w:val="00163E5F"/>
    <w:rsid w:val="00176B07"/>
    <w:rsid w:val="001B087B"/>
    <w:rsid w:val="002159CD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D3474"/>
    <w:rsid w:val="005D3D96"/>
    <w:rsid w:val="005D6B3A"/>
    <w:rsid w:val="0062555C"/>
    <w:rsid w:val="00632E39"/>
    <w:rsid w:val="00634DF8"/>
    <w:rsid w:val="00647371"/>
    <w:rsid w:val="00671BE5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5081"/>
    <w:rsid w:val="009E70C2"/>
    <w:rsid w:val="009F4FE7"/>
    <w:rsid w:val="00A176BF"/>
    <w:rsid w:val="00A24239"/>
    <w:rsid w:val="00A242F9"/>
    <w:rsid w:val="00A27D44"/>
    <w:rsid w:val="00A5014D"/>
    <w:rsid w:val="00A60ECA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MERI KARAPETYAN</cp:lastModifiedBy>
  <cp:revision>109</cp:revision>
  <cp:lastPrinted>2017-10-10T06:50:00Z</cp:lastPrinted>
  <dcterms:created xsi:type="dcterms:W3CDTF">2016-11-25T11:32:00Z</dcterms:created>
  <dcterms:modified xsi:type="dcterms:W3CDTF">2020-07-16T13:40:00Z</dcterms:modified>
</cp:coreProperties>
</file>