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06749" w:rsidRDefault="001042D6" w:rsidP="007A22E8">
      <w:pPr>
        <w:jc w:val="center"/>
        <w:rPr>
          <w:rFonts w:ascii="Arial LatArm" w:hAnsi="Arial LatArm"/>
          <w:b/>
          <w:sz w:val="24"/>
        </w:rPr>
      </w:pPr>
      <w:proofErr w:type="spellStart"/>
      <w:r w:rsidRPr="00633618">
        <w:rPr>
          <w:rFonts w:ascii="Sylfaen" w:hAnsi="Sylfaen" w:cs="Sylfaen"/>
          <w:b/>
          <w:sz w:val="24"/>
        </w:rPr>
        <w:t>Ա</w:t>
      </w:r>
      <w:r w:rsidR="007A22E8" w:rsidRPr="00633618">
        <w:rPr>
          <w:rFonts w:ascii="Sylfaen" w:hAnsi="Sylfaen" w:cs="Sylfaen"/>
          <w:b/>
          <w:sz w:val="24"/>
        </w:rPr>
        <w:t>վագանու</w:t>
      </w:r>
      <w:proofErr w:type="spellEnd"/>
      <w:r w:rsidR="00AF4110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7A22E8" w:rsidRPr="00633618">
        <w:rPr>
          <w:rFonts w:ascii="Sylfaen" w:hAnsi="Sylfaen" w:cs="Sylfaen"/>
          <w:b/>
          <w:sz w:val="24"/>
        </w:rPr>
        <w:t>նիստերի</w:t>
      </w:r>
      <w:proofErr w:type="spellEnd"/>
      <w:r w:rsidR="008F5409" w:rsidRPr="00633618">
        <w:rPr>
          <w:rFonts w:ascii="Arial LatArm" w:hAnsi="Arial LatArm"/>
          <w:b/>
          <w:sz w:val="24"/>
        </w:rPr>
        <w:t xml:space="preserve"> </w:t>
      </w:r>
      <w:r w:rsidR="008F5409" w:rsidRPr="00633618">
        <w:rPr>
          <w:rFonts w:ascii="Sylfaen" w:hAnsi="Sylfaen" w:cs="Sylfaen"/>
          <w:b/>
          <w:sz w:val="24"/>
        </w:rPr>
        <w:t>և</w:t>
      </w:r>
      <w:r w:rsidR="008F5409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համայնքային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նշանակության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այլ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միջոցառումների</w:t>
      </w:r>
      <w:proofErr w:type="spellEnd"/>
      <w:r w:rsidR="008F5409" w:rsidRPr="00633618">
        <w:rPr>
          <w:rFonts w:ascii="Arial LatArm" w:hAnsi="Arial LatArm"/>
          <w:b/>
          <w:sz w:val="24"/>
        </w:rPr>
        <w:t xml:space="preserve"> (</w:t>
      </w:r>
      <w:r w:rsidR="008F5409" w:rsidRPr="00633618">
        <w:rPr>
          <w:rFonts w:ascii="Sylfaen" w:hAnsi="Sylfaen" w:cs="Sylfaen"/>
          <w:b/>
          <w:sz w:val="24"/>
        </w:rPr>
        <w:t>ՏԻՄ</w:t>
      </w:r>
      <w:r w:rsidR="008F5409" w:rsidRPr="00633618">
        <w:rPr>
          <w:rFonts w:ascii="Arial LatArm" w:hAnsi="Arial LatArm"/>
          <w:b/>
          <w:sz w:val="24"/>
        </w:rPr>
        <w:t>-</w:t>
      </w:r>
      <w:proofErr w:type="spellStart"/>
      <w:r w:rsidR="008F5409" w:rsidRPr="00633618">
        <w:rPr>
          <w:rFonts w:ascii="Sylfaen" w:hAnsi="Sylfaen" w:cs="Sylfaen"/>
          <w:b/>
          <w:sz w:val="24"/>
        </w:rPr>
        <w:t>երի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</w:p>
    <w:p w:rsidR="007A22E8" w:rsidRPr="00633618" w:rsidRDefault="008F5409" w:rsidP="007A22E8">
      <w:pPr>
        <w:jc w:val="center"/>
        <w:rPr>
          <w:rFonts w:ascii="Arial LatArm" w:hAnsi="Arial LatArm"/>
          <w:b/>
          <w:sz w:val="24"/>
        </w:rPr>
      </w:pPr>
      <w:proofErr w:type="spellStart"/>
      <w:r w:rsidRPr="00633618">
        <w:rPr>
          <w:rFonts w:ascii="Sylfaen" w:hAnsi="Sylfaen" w:cs="Sylfaen"/>
          <w:b/>
          <w:sz w:val="24"/>
        </w:rPr>
        <w:t>ասուլիսներ</w:t>
      </w:r>
      <w:proofErr w:type="spellEnd"/>
      <w:r w:rsidRPr="00633618">
        <w:rPr>
          <w:rFonts w:ascii="Arial LatArm" w:hAnsi="Arial LatArm"/>
          <w:b/>
          <w:sz w:val="24"/>
        </w:rPr>
        <w:t>,</w:t>
      </w:r>
      <w:r w:rsidR="001042D6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Pr="00633618">
        <w:rPr>
          <w:rFonts w:ascii="Sylfaen" w:hAnsi="Sylfaen" w:cs="Sylfaen"/>
          <w:b/>
          <w:sz w:val="24"/>
        </w:rPr>
        <w:t>հանրային</w:t>
      </w:r>
      <w:proofErr w:type="spellEnd"/>
      <w:r w:rsidR="001042D6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Pr="00633618">
        <w:rPr>
          <w:rFonts w:ascii="Sylfaen" w:hAnsi="Sylfaen" w:cs="Sylfaen"/>
          <w:b/>
          <w:sz w:val="24"/>
        </w:rPr>
        <w:t>քննարկումներ</w:t>
      </w:r>
      <w:proofErr w:type="spellEnd"/>
      <w:r w:rsidRPr="00633618">
        <w:rPr>
          <w:rFonts w:ascii="Arial LatArm" w:hAnsi="Arial LatArm"/>
          <w:b/>
          <w:sz w:val="24"/>
        </w:rPr>
        <w:t xml:space="preserve">) </w:t>
      </w:r>
      <w:proofErr w:type="spellStart"/>
      <w:r w:rsidR="007A22E8" w:rsidRPr="00633618">
        <w:rPr>
          <w:rFonts w:ascii="Sylfaen" w:hAnsi="Sylfaen" w:cs="Sylfaen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72264" w:rsidRDefault="0017226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Կամարիս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A21D66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14.04.2020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A21D66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240FF7" w:rsidRDefault="00240FF7" w:rsidP="00240FF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sz w:val="24"/>
        </w:rPr>
      </w:pPr>
    </w:p>
    <w:p w:rsidR="0078534A" w:rsidRDefault="00691B87" w:rsidP="0078534A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="0078534A">
        <w:rPr>
          <w:rFonts w:ascii="GHEA Grapalat" w:hAnsi="GHEA Grapalat" w:cs="Sylfaen"/>
          <w:b/>
          <w:caps/>
          <w:lang w:val="hy-AM"/>
        </w:rPr>
        <w:t>օրակար</w:t>
      </w:r>
    </w:p>
    <w:p w:rsidR="0078534A" w:rsidRPr="00342D14" w:rsidRDefault="0078534A" w:rsidP="0078534A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LatArm" w:hAnsi="Arial LatArm" w:cs="Sylfaen"/>
          <w:b/>
          <w:caps/>
        </w:rPr>
      </w:pPr>
    </w:p>
    <w:p w:rsidR="00A40EB7" w:rsidRDefault="00706749" w:rsidP="00C54E82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</w:pPr>
      <w:r w:rsidRPr="00706749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 xml:space="preserve"> </w:t>
      </w:r>
      <w:r w:rsidR="00C54E82" w:rsidRPr="00C54E82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>1.</w:t>
      </w:r>
      <w:proofErr w:type="spellStart"/>
      <w:r w:rsidR="00C54E82" w:rsidRPr="00C54E82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Կամարիս</w:t>
      </w:r>
      <w:proofErr w:type="spellEnd"/>
      <w:r w:rsidR="00C54E82" w:rsidRPr="00C54E82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="00C54E82" w:rsidRPr="00C54E82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համայնքի</w:t>
      </w:r>
      <w:proofErr w:type="spellEnd"/>
      <w:r w:rsidR="00A21D66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2020</w:t>
      </w:r>
      <w:proofErr w:type="spellStart"/>
      <w:r w:rsidR="00C54E82" w:rsidRPr="00C54E82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թվականի</w:t>
      </w:r>
      <w:proofErr w:type="spellEnd"/>
      <w:r w:rsidR="00C54E82" w:rsidRPr="00C54E82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="00C54E82" w:rsidRPr="00C54E82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բյուջեի</w:t>
      </w:r>
      <w:proofErr w:type="spellEnd"/>
      <w:r w:rsidR="00C54E82" w:rsidRPr="00C54E82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r w:rsidR="00A21D66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 xml:space="preserve">  1-ի</w:t>
      </w:r>
      <w:r w:rsidR="00C54E82" w:rsidRPr="00C54E82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 xml:space="preserve">  </w:t>
      </w:r>
      <w:proofErr w:type="spellStart"/>
      <w:r w:rsidR="00C54E82" w:rsidRPr="00C54E82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եռամսյակի</w:t>
      </w:r>
      <w:proofErr w:type="spellEnd"/>
      <w:r w:rsidR="00C54E82" w:rsidRPr="00C54E82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 xml:space="preserve"> </w:t>
      </w:r>
      <w:r w:rsidR="00C54E82" w:rsidRPr="00C54E82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="00A21D66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հաշվետվությ</w:t>
      </w:r>
      <w:proofErr w:type="spellEnd"/>
      <w:r w:rsidR="00A21D6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</w:t>
      </w:r>
      <w:proofErr w:type="spellStart"/>
      <w:r w:rsidR="00C54E82" w:rsidRPr="00C54E82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նը</w:t>
      </w:r>
      <w:proofErr w:type="spellEnd"/>
      <w:r w:rsidR="00C54E82" w:rsidRPr="00C54E82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 xml:space="preserve"> </w:t>
      </w:r>
      <w:r w:rsidR="00A40EB7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 xml:space="preserve">  </w:t>
      </w:r>
    </w:p>
    <w:p w:rsidR="00A21D66" w:rsidRPr="00A21D66" w:rsidRDefault="00A40EB7" w:rsidP="00A21D66">
      <w:pPr>
        <w:spacing w:before="100" w:beforeAutospacing="1" w:after="100" w:afterAutospacing="1" w:line="240" w:lineRule="auto"/>
        <w:contextualSpacing/>
        <w:rPr>
          <w:rFonts w:ascii="Arial LatArm" w:eastAsia="Times New Roman" w:hAnsi="Arial LatArm" w:cs="Times New Roman"/>
          <w:bCs/>
          <w:lang w:val="pt-BR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 xml:space="preserve">    </w:t>
      </w:r>
      <w:r w:rsidR="00C54E82" w:rsidRPr="00C54E82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 xml:space="preserve">հաղորդման   մասին:  </w:t>
      </w:r>
    </w:p>
    <w:p w:rsidR="00A21D66" w:rsidRDefault="00A21D66" w:rsidP="00A21D66">
      <w:pPr>
        <w:tabs>
          <w:tab w:val="left" w:pos="4600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</w:pPr>
    </w:p>
    <w:p w:rsidR="00A21D66" w:rsidRPr="00A21D66" w:rsidRDefault="00A21D66" w:rsidP="00A21D66">
      <w:pPr>
        <w:tabs>
          <w:tab w:val="left" w:pos="4600"/>
        </w:tabs>
        <w:spacing w:after="0" w:line="240" w:lineRule="auto"/>
        <w:rPr>
          <w:rFonts w:ascii="Arial LatArm" w:hAnsi="Arial LatArm" w:cs="Sylfaen"/>
          <w:color w:val="000000"/>
          <w:lang w:val="pt-BR"/>
        </w:rPr>
      </w:pPr>
      <w:bookmarkStart w:id="0" w:name="_GoBack"/>
      <w:bookmarkEnd w:id="0"/>
      <w:r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>2.</w:t>
      </w:r>
      <w:r w:rsidR="00C54E82" w:rsidRPr="00A21D66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 xml:space="preserve"> </w:t>
      </w:r>
      <w:r w:rsidRPr="00A21D66">
        <w:rPr>
          <w:rFonts w:ascii="Sylfaen" w:eastAsia="Calibri" w:hAnsi="Sylfaen" w:cs="Times New Roman"/>
          <w:color w:val="000000"/>
          <w:lang w:val="pt-BR"/>
        </w:rPr>
        <w:t>Հողամասը համայնքի սեփականություն  ճանաչելու մասին:</w:t>
      </w:r>
      <w:r w:rsidRPr="00A21D66">
        <w:rPr>
          <w:rFonts w:ascii="Sylfaen" w:eastAsia="Calibri" w:hAnsi="Sylfaen" w:cs="Times New Roman"/>
          <w:color w:val="000000"/>
          <w:lang w:val="pt-BR"/>
        </w:rPr>
        <w:t xml:space="preserve"> </w:t>
      </w:r>
    </w:p>
    <w:p w:rsidR="00A21D66" w:rsidRDefault="00A21D66" w:rsidP="00A21D66">
      <w:pPr>
        <w:tabs>
          <w:tab w:val="left" w:pos="4600"/>
        </w:tabs>
        <w:spacing w:after="0" w:line="240" w:lineRule="auto"/>
        <w:rPr>
          <w:rFonts w:ascii="Sylfaen" w:eastAsia="Calibri" w:hAnsi="Sylfaen" w:cs="Times New Roman"/>
          <w:color w:val="000000"/>
          <w:lang w:val="pt-BR"/>
        </w:rPr>
      </w:pPr>
    </w:p>
    <w:p w:rsidR="00A21D66" w:rsidRPr="00A21D66" w:rsidRDefault="00A21D66" w:rsidP="00A21D66">
      <w:pPr>
        <w:tabs>
          <w:tab w:val="left" w:pos="4600"/>
        </w:tabs>
        <w:spacing w:after="0" w:line="240" w:lineRule="auto"/>
        <w:rPr>
          <w:rFonts w:ascii="Arial LatArm" w:hAnsi="Arial LatArm" w:cs="Sylfaen"/>
          <w:color w:val="000000"/>
          <w:lang w:val="pt-BR"/>
        </w:rPr>
      </w:pPr>
      <w:r>
        <w:rPr>
          <w:rFonts w:ascii="Sylfaen" w:eastAsia="Calibri" w:hAnsi="Sylfaen" w:cs="Times New Roman"/>
          <w:color w:val="000000"/>
          <w:lang w:val="pt-BR"/>
        </w:rPr>
        <w:t>3.</w:t>
      </w:r>
      <w:r w:rsidRPr="00A21D66">
        <w:rPr>
          <w:rFonts w:ascii="Sylfaen" w:eastAsia="Calibri" w:hAnsi="Sylfaen" w:cs="Times New Roman"/>
          <w:color w:val="000000"/>
          <w:lang w:val="pt-BR"/>
        </w:rPr>
        <w:t xml:space="preserve"> </w:t>
      </w:r>
      <w:r w:rsidRPr="00A21D66">
        <w:rPr>
          <w:rFonts w:ascii="Sylfaen" w:hAnsi="Sylfaen" w:cs="Sylfaen"/>
          <w:bCs/>
          <w:lang w:val="pt-BR"/>
        </w:rPr>
        <w:t>Համայնքային</w:t>
      </w:r>
      <w:r w:rsidRPr="00A21D66">
        <w:rPr>
          <w:rFonts w:ascii="Arial LatArm" w:hAnsi="Arial LatArm"/>
          <w:bCs/>
          <w:lang w:val="pt-BR"/>
        </w:rPr>
        <w:t xml:space="preserve">  </w:t>
      </w:r>
      <w:r w:rsidRPr="00A21D66">
        <w:rPr>
          <w:rFonts w:ascii="Sylfaen" w:hAnsi="Sylfaen" w:cs="Sylfaen"/>
          <w:bCs/>
          <w:lang w:val="pt-BR"/>
        </w:rPr>
        <w:t>սեփականություն</w:t>
      </w:r>
      <w:r w:rsidRPr="00A21D66">
        <w:rPr>
          <w:rFonts w:ascii="Arial LatArm" w:hAnsi="Arial LatArm"/>
          <w:bCs/>
          <w:lang w:val="pt-BR"/>
        </w:rPr>
        <w:t xml:space="preserve"> </w:t>
      </w:r>
      <w:r w:rsidRPr="00A21D66">
        <w:rPr>
          <w:rFonts w:ascii="Sylfaen" w:hAnsi="Sylfaen" w:cs="Sylfaen"/>
          <w:bCs/>
          <w:lang w:val="pt-BR"/>
        </w:rPr>
        <w:t>համարվող</w:t>
      </w:r>
      <w:r w:rsidRPr="00A21D66">
        <w:rPr>
          <w:rFonts w:ascii="Arial LatArm" w:hAnsi="Arial LatArm"/>
          <w:bCs/>
          <w:lang w:val="pt-BR"/>
        </w:rPr>
        <w:t xml:space="preserve"> </w:t>
      </w:r>
      <w:r w:rsidRPr="00A21D66">
        <w:rPr>
          <w:rFonts w:ascii="Sylfaen" w:hAnsi="Sylfaen" w:cs="Sylfaen"/>
          <w:bCs/>
          <w:lang w:val="pt-BR"/>
        </w:rPr>
        <w:t>հողերը</w:t>
      </w:r>
      <w:r w:rsidRPr="00A21D66">
        <w:rPr>
          <w:rFonts w:ascii="Arial LatArm" w:hAnsi="Arial LatArm"/>
          <w:bCs/>
          <w:lang w:val="pt-BR"/>
        </w:rPr>
        <w:t xml:space="preserve"> </w:t>
      </w:r>
      <w:r w:rsidRPr="00A21D66">
        <w:rPr>
          <w:rFonts w:ascii="Sylfaen" w:hAnsi="Sylfaen" w:cs="Sylfaen"/>
          <w:bCs/>
          <w:lang w:val="pt-BR"/>
        </w:rPr>
        <w:t>աճուրդ</w:t>
      </w:r>
      <w:r w:rsidRPr="00A21D66">
        <w:rPr>
          <w:rFonts w:ascii="Arial LatArm" w:hAnsi="Arial LatArm"/>
          <w:bCs/>
          <w:lang w:val="pt-BR"/>
        </w:rPr>
        <w:t xml:space="preserve"> </w:t>
      </w:r>
      <w:r w:rsidRPr="00A21D66">
        <w:rPr>
          <w:rFonts w:ascii="Sylfaen" w:hAnsi="Sylfaen" w:cs="Sylfaen"/>
          <w:bCs/>
          <w:lang w:val="pt-BR"/>
        </w:rPr>
        <w:t>վաճառքի</w:t>
      </w:r>
      <w:r w:rsidRPr="00A21D66">
        <w:rPr>
          <w:rFonts w:ascii="Arial LatArm" w:hAnsi="Arial LatArm"/>
          <w:bCs/>
          <w:lang w:val="pt-BR"/>
        </w:rPr>
        <w:t xml:space="preserve"> </w:t>
      </w:r>
      <w:r w:rsidRPr="00A21D66">
        <w:rPr>
          <w:rFonts w:ascii="Sylfaen" w:hAnsi="Sylfaen" w:cs="Sylfaen"/>
          <w:bCs/>
          <w:lang w:val="pt-BR"/>
        </w:rPr>
        <w:t>միջոցով</w:t>
      </w:r>
      <w:r w:rsidRPr="00A21D66">
        <w:rPr>
          <w:rFonts w:ascii="Arial LatArm" w:hAnsi="Arial LatArm"/>
          <w:bCs/>
          <w:lang w:val="pt-BR"/>
        </w:rPr>
        <w:t xml:space="preserve">  </w:t>
      </w:r>
      <w:r w:rsidRPr="00A21D66">
        <w:rPr>
          <w:rFonts w:ascii="Sylfaen" w:hAnsi="Sylfaen" w:cs="Sylfaen"/>
          <w:bCs/>
          <w:lang w:val="pt-BR"/>
        </w:rPr>
        <w:t>օտարելու</w:t>
      </w:r>
      <w:r w:rsidRPr="00A21D66">
        <w:rPr>
          <w:rFonts w:ascii="Arial LatArm" w:hAnsi="Arial LatArm"/>
          <w:bCs/>
          <w:lang w:val="pt-BR"/>
        </w:rPr>
        <w:t xml:space="preserve"> </w:t>
      </w:r>
      <w:r w:rsidRPr="00A21D66">
        <w:rPr>
          <w:rFonts w:ascii="Arial LatArm" w:hAnsi="Arial LatArm"/>
          <w:color w:val="000000"/>
          <w:lang w:val="pt-BR"/>
        </w:rPr>
        <w:t xml:space="preserve">    </w:t>
      </w:r>
      <w:r>
        <w:rPr>
          <w:rFonts w:ascii="Arial LatArm" w:hAnsi="Arial LatArm"/>
          <w:color w:val="000000"/>
          <w:lang w:val="pt-BR"/>
        </w:rPr>
        <w:t xml:space="preserve">     </w:t>
      </w:r>
      <w:r w:rsidRPr="00A21D66">
        <w:rPr>
          <w:rFonts w:ascii="Sylfaen" w:hAnsi="Sylfaen" w:cs="Sylfaen"/>
          <w:bCs/>
          <w:lang w:val="pt-BR"/>
        </w:rPr>
        <w:t>թույլտվություն</w:t>
      </w:r>
      <w:r w:rsidRPr="00A21D66">
        <w:rPr>
          <w:rFonts w:ascii="Arial LatArm" w:hAnsi="Arial LatArm"/>
          <w:bCs/>
          <w:lang w:val="pt-BR"/>
        </w:rPr>
        <w:t xml:space="preserve"> </w:t>
      </w:r>
      <w:r w:rsidRPr="00A21D66">
        <w:rPr>
          <w:rFonts w:ascii="Sylfaen" w:hAnsi="Sylfaen" w:cs="Sylfaen"/>
          <w:bCs/>
          <w:lang w:val="pt-BR"/>
        </w:rPr>
        <w:t>տալու</w:t>
      </w:r>
      <w:r w:rsidRPr="00A21D66">
        <w:rPr>
          <w:rFonts w:ascii="Arial LatArm" w:hAnsi="Arial LatArm"/>
          <w:bCs/>
          <w:lang w:val="pt-BR"/>
        </w:rPr>
        <w:t xml:space="preserve"> </w:t>
      </w:r>
      <w:r w:rsidRPr="00A21D66">
        <w:rPr>
          <w:rFonts w:ascii="Sylfaen" w:hAnsi="Sylfaen" w:cs="Sylfaen"/>
          <w:bCs/>
          <w:lang w:val="pt-BR"/>
        </w:rPr>
        <w:t>մասին</w:t>
      </w:r>
      <w:r w:rsidRPr="00A21D66">
        <w:rPr>
          <w:rFonts w:ascii="Arial LatArm" w:hAnsi="Arial LatArm"/>
          <w:bCs/>
          <w:lang w:val="pt-BR"/>
        </w:rPr>
        <w:t>:</w:t>
      </w:r>
    </w:p>
    <w:p w:rsidR="00A21D66" w:rsidRPr="00A21D66" w:rsidRDefault="00A21D66" w:rsidP="00A21D66">
      <w:pPr>
        <w:spacing w:before="100" w:beforeAutospacing="1" w:after="100" w:afterAutospacing="1" w:line="240" w:lineRule="auto"/>
        <w:contextualSpacing/>
        <w:rPr>
          <w:rFonts w:ascii="Arial LatArm" w:eastAsia="Times New Roman" w:hAnsi="Arial LatArm" w:cs="Times New Roman"/>
          <w:bCs/>
          <w:lang w:val="pt-BR"/>
        </w:rPr>
      </w:pPr>
    </w:p>
    <w:p w:rsidR="00C54E82" w:rsidRDefault="00C54E82" w:rsidP="00C54E82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</w:pPr>
      <w:r w:rsidRPr="00C54E82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 xml:space="preserve"> </w:t>
      </w:r>
    </w:p>
    <w:p w:rsidR="00C54E82" w:rsidRPr="00C54E82" w:rsidRDefault="00C54E82" w:rsidP="00C54E82">
      <w:pPr>
        <w:spacing w:after="0" w:line="240" w:lineRule="auto"/>
        <w:rPr>
          <w:rFonts w:ascii="Arial LatArm" w:eastAsia="Times New Roman" w:hAnsi="Arial LatArm" w:cs="Times New Roman"/>
          <w:lang w:val="pt-BR" w:eastAsia="ru-RU"/>
        </w:rPr>
      </w:pPr>
      <w:r w:rsidRPr="00C54E82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 xml:space="preserve">                                                                                                                                               </w:t>
      </w:r>
      <w:r w:rsidRPr="00C54E82">
        <w:rPr>
          <w:rFonts w:ascii="Sylfaen" w:eastAsia="Times New Roman" w:hAnsi="Sylfaen" w:cs="Sylfaen"/>
          <w:sz w:val="24"/>
          <w:szCs w:val="24"/>
          <w:lang w:val="pt-BR" w:eastAsia="ru-RU"/>
        </w:rPr>
        <w:t xml:space="preserve">   </w:t>
      </w:r>
    </w:p>
    <w:p w:rsidR="00C54E82" w:rsidRPr="00C54E82" w:rsidRDefault="00C54E82" w:rsidP="00C54E82">
      <w:pPr>
        <w:spacing w:before="100" w:beforeAutospacing="1" w:after="100" w:afterAutospacing="1" w:line="240" w:lineRule="auto"/>
        <w:rPr>
          <w:rFonts w:ascii="Arial LatArm" w:eastAsia="Times New Roman" w:hAnsi="Arial LatArm" w:cs="Times New Roman"/>
          <w:bCs/>
          <w:sz w:val="24"/>
          <w:szCs w:val="24"/>
          <w:lang w:val="pt-BR"/>
        </w:rPr>
      </w:pPr>
      <w:r w:rsidRPr="00C54E82">
        <w:rPr>
          <w:rFonts w:ascii="Sylfaen" w:eastAsia="Times New Roman" w:hAnsi="Sylfaen" w:cs="Times New Roman"/>
          <w:bCs/>
          <w:sz w:val="24"/>
          <w:szCs w:val="24"/>
          <w:lang w:val="pt-BR"/>
        </w:rPr>
        <w:t xml:space="preserve"> </w:t>
      </w:r>
    </w:p>
    <w:p w:rsidR="00706749" w:rsidRPr="00706749" w:rsidRDefault="00706749" w:rsidP="00706749">
      <w:pPr>
        <w:spacing w:before="100" w:beforeAutospacing="1" w:after="100" w:afterAutospacing="1" w:line="240" w:lineRule="auto"/>
        <w:ind w:left="120"/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</w:pPr>
    </w:p>
    <w:p w:rsidR="00691B87" w:rsidRPr="0078534A" w:rsidRDefault="00691B87" w:rsidP="00691B87">
      <w:pPr>
        <w:tabs>
          <w:tab w:val="left" w:pos="567"/>
        </w:tabs>
        <w:ind w:left="426"/>
        <w:jc w:val="both"/>
        <w:rPr>
          <w:rFonts w:ascii="GHEA Grapalat" w:hAnsi="GHEA Grapalat"/>
          <w:sz w:val="24"/>
          <w:szCs w:val="24"/>
          <w:lang w:val="pt-BR"/>
        </w:rPr>
      </w:pPr>
    </w:p>
    <w:p w:rsidR="00A50EBC" w:rsidRPr="0078534A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pt-BR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955"/>
    <w:multiLevelType w:val="multilevel"/>
    <w:tmpl w:val="5F048C1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HEA Grapalat" w:hAnsi="GHEA Grapalat" w:cs="Times New Roman" w:hint="default"/>
      </w:rPr>
    </w:lvl>
  </w:abstractNum>
  <w:abstractNum w:abstractNumId="1">
    <w:nsid w:val="0A3541BB"/>
    <w:multiLevelType w:val="multilevel"/>
    <w:tmpl w:val="658041F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7D325E3"/>
    <w:multiLevelType w:val="hybridMultilevel"/>
    <w:tmpl w:val="FCA884A6"/>
    <w:lvl w:ilvl="0" w:tplc="417820B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6D223F"/>
    <w:multiLevelType w:val="hybridMultilevel"/>
    <w:tmpl w:val="10AA85F0"/>
    <w:lvl w:ilvl="0" w:tplc="31E22E00">
      <w:start w:val="1"/>
      <w:numFmt w:val="decimal"/>
      <w:lvlText w:val="%1"/>
      <w:lvlJc w:val="left"/>
      <w:pPr>
        <w:ind w:left="48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15A4213"/>
    <w:multiLevelType w:val="hybridMultilevel"/>
    <w:tmpl w:val="8AAA1B5C"/>
    <w:lvl w:ilvl="0" w:tplc="4B381846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>
    <w:nsid w:val="23BA5ED1"/>
    <w:multiLevelType w:val="hybridMultilevel"/>
    <w:tmpl w:val="DD769D8C"/>
    <w:lvl w:ilvl="0" w:tplc="77DA8118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01D0B11"/>
    <w:multiLevelType w:val="hybridMultilevel"/>
    <w:tmpl w:val="41DAB960"/>
    <w:lvl w:ilvl="0" w:tplc="7C2E8066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1F24079"/>
    <w:multiLevelType w:val="hybridMultilevel"/>
    <w:tmpl w:val="1C3819A6"/>
    <w:lvl w:ilvl="0" w:tplc="C276E51E">
      <w:start w:val="1"/>
      <w:numFmt w:val="decimal"/>
      <w:lvlText w:val="%1."/>
      <w:lvlJc w:val="left"/>
      <w:pPr>
        <w:ind w:left="48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7446E1"/>
    <w:multiLevelType w:val="hybridMultilevel"/>
    <w:tmpl w:val="E9DC59AA"/>
    <w:lvl w:ilvl="0" w:tplc="E252F4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63E47CC2"/>
    <w:multiLevelType w:val="hybridMultilevel"/>
    <w:tmpl w:val="1054A3AA"/>
    <w:lvl w:ilvl="0" w:tplc="0C3242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34498"/>
    <w:multiLevelType w:val="hybridMultilevel"/>
    <w:tmpl w:val="063ECAC6"/>
    <w:lvl w:ilvl="0" w:tplc="8CD415F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837BE"/>
    <w:rsid w:val="001042D6"/>
    <w:rsid w:val="001167C7"/>
    <w:rsid w:val="00135792"/>
    <w:rsid w:val="0015108A"/>
    <w:rsid w:val="00172264"/>
    <w:rsid w:val="0018355A"/>
    <w:rsid w:val="00240FF7"/>
    <w:rsid w:val="002467D3"/>
    <w:rsid w:val="0031643F"/>
    <w:rsid w:val="00337876"/>
    <w:rsid w:val="00342D14"/>
    <w:rsid w:val="00367B82"/>
    <w:rsid w:val="00490B64"/>
    <w:rsid w:val="005E462F"/>
    <w:rsid w:val="00633618"/>
    <w:rsid w:val="00691B87"/>
    <w:rsid w:val="00706749"/>
    <w:rsid w:val="007623FC"/>
    <w:rsid w:val="0078534A"/>
    <w:rsid w:val="0079556C"/>
    <w:rsid w:val="007A0F10"/>
    <w:rsid w:val="007A22E8"/>
    <w:rsid w:val="008B5BF6"/>
    <w:rsid w:val="008C0794"/>
    <w:rsid w:val="008F2FCB"/>
    <w:rsid w:val="008F5409"/>
    <w:rsid w:val="00954CFC"/>
    <w:rsid w:val="0098158D"/>
    <w:rsid w:val="009838F2"/>
    <w:rsid w:val="009961D1"/>
    <w:rsid w:val="00A21D66"/>
    <w:rsid w:val="00A40EB7"/>
    <w:rsid w:val="00A50EBC"/>
    <w:rsid w:val="00A654D7"/>
    <w:rsid w:val="00A85AC7"/>
    <w:rsid w:val="00AF4110"/>
    <w:rsid w:val="00B11F44"/>
    <w:rsid w:val="00C03DA6"/>
    <w:rsid w:val="00C074F0"/>
    <w:rsid w:val="00C13B5B"/>
    <w:rsid w:val="00C54E82"/>
    <w:rsid w:val="00C62AF2"/>
    <w:rsid w:val="00D32B51"/>
    <w:rsid w:val="00D90FA5"/>
    <w:rsid w:val="00DA51F1"/>
    <w:rsid w:val="00E3251D"/>
    <w:rsid w:val="00E34753"/>
    <w:rsid w:val="00EB63FC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28</cp:revision>
  <cp:lastPrinted>2019-10-01T09:49:00Z</cp:lastPrinted>
  <dcterms:created xsi:type="dcterms:W3CDTF">2018-06-18T11:11:00Z</dcterms:created>
  <dcterms:modified xsi:type="dcterms:W3CDTF">2020-04-07T07:59:00Z</dcterms:modified>
</cp:coreProperties>
</file>