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E5" w:rsidRDefault="00EC15E5" w:rsidP="00EC15E5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EC15E5" w:rsidRDefault="00EC15E5" w:rsidP="00EC15E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ՏԵՂԵԿԱՑՈՒՄ</w:t>
      </w:r>
    </w:p>
    <w:p w:rsidR="00EC15E5" w:rsidRDefault="00EC15E5" w:rsidP="00EC15E5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Առինջ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նիստի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միջոցառումների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( ՏԻՄ-</w:t>
      </w:r>
      <w:proofErr w:type="spellStart"/>
      <w:r>
        <w:rPr>
          <w:rFonts w:ascii="GHEA Grapalat" w:hAnsi="GHEA Grapalat"/>
          <w:sz w:val="24"/>
          <w:szCs w:val="24"/>
        </w:rPr>
        <w:t>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ասուլիսներ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հանրային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քննարկումներ</w:t>
      </w:r>
      <w:proofErr w:type="spellEnd"/>
      <w:r>
        <w:rPr>
          <w:rFonts w:ascii="GHEA Grapalat" w:hAnsi="GHEA Grapalat"/>
          <w:sz w:val="24"/>
          <w:szCs w:val="24"/>
        </w:rPr>
        <w:t xml:space="preserve"> )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EC15E5" w:rsidRDefault="00EC15E5" w:rsidP="00EC15E5">
      <w:pPr>
        <w:spacing w:after="0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586"/>
        <w:gridCol w:w="2123"/>
        <w:gridCol w:w="3508"/>
        <w:gridCol w:w="1908"/>
        <w:gridCol w:w="1373"/>
      </w:tblGrid>
      <w:tr w:rsidR="00EC15E5" w:rsidTr="00EC15E5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Միջոցառում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Օրը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Ժամը</w:t>
            </w:r>
            <w:proofErr w:type="spellEnd"/>
          </w:p>
        </w:tc>
      </w:tr>
      <w:tr w:rsidR="00EC15E5" w:rsidTr="00EC15E5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Առինջ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5E5" w:rsidRDefault="00EC15E5" w:rsidP="005D7A3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հերթ</w:t>
            </w:r>
            <w:r w:rsidR="005D7A37">
              <w:rPr>
                <w:rFonts w:ascii="GHEA Grapalat" w:hAnsi="GHEA Grapalat"/>
                <w:sz w:val="24"/>
                <w:szCs w:val="24"/>
                <w:lang w:val="en-US"/>
              </w:rPr>
              <w:t>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նիստ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5E5" w:rsidRDefault="005D7A37" w:rsidP="005D7A3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13</w:t>
            </w:r>
            <w:r w:rsidR="00EC15E5">
              <w:rPr>
                <w:rFonts w:ascii="GHEA Grapalat" w:hAnsi="GHEA Grapalat"/>
                <w:sz w:val="24"/>
                <w:szCs w:val="24"/>
                <w:lang w:val="en-US"/>
              </w:rPr>
              <w:t>.0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  <w:r w:rsidR="00EC15E5">
              <w:rPr>
                <w:rFonts w:ascii="GHEA Grapalat" w:hAnsi="GHEA Grapalat"/>
                <w:sz w:val="24"/>
                <w:szCs w:val="24"/>
                <w:lang w:val="en-US"/>
              </w:rPr>
              <w:t>.20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  <w:r w:rsidR="00EC15E5">
              <w:rPr>
                <w:rFonts w:ascii="GHEA Grapalat" w:hAnsi="GHEA Grapalat"/>
                <w:sz w:val="24"/>
                <w:szCs w:val="24"/>
                <w:lang w:val="en-US"/>
              </w:rPr>
              <w:t>թ.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2AD" w:rsidRDefault="00B662AD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15:00</w:t>
            </w:r>
          </w:p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EC15E5" w:rsidRDefault="00EC15E5" w:rsidP="00EC15E5">
      <w:pPr>
        <w:jc w:val="center"/>
        <w:rPr>
          <w:rFonts w:ascii="GHEA Grapalat" w:hAnsi="GHEA Grapalat"/>
          <w:sz w:val="24"/>
          <w:szCs w:val="24"/>
          <w:lang w:eastAsia="ru-RU"/>
        </w:rPr>
      </w:pPr>
    </w:p>
    <w:p w:rsidR="00EC15E5" w:rsidRDefault="00EC15E5" w:rsidP="00EC15E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ՀԱՄԱՅՆՔԻ </w:t>
      </w:r>
      <w:proofErr w:type="gramStart"/>
      <w:r>
        <w:rPr>
          <w:rFonts w:ascii="GHEA Grapalat" w:hAnsi="GHEA Grapalat"/>
          <w:b/>
          <w:sz w:val="24"/>
          <w:szCs w:val="24"/>
        </w:rPr>
        <w:t>ԱՎԱԳԱՆՈՒ  ՆԻՍՏԻ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ՕՐԱԿԱՐԳ</w:t>
      </w:r>
    </w:p>
    <w:p w:rsidR="005D7A37" w:rsidRPr="005D7A37" w:rsidRDefault="005D7A37" w:rsidP="005D7A37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5D7A37">
        <w:rPr>
          <w:rFonts w:ascii="GHEA Grapalat" w:hAnsi="GHEA Grapalat"/>
        </w:rPr>
        <w:t>Հաստատել համայնքի ավագանու 2020թվականի մարտի</w:t>
      </w:r>
      <w:r w:rsidRPr="005D7A37">
        <w:rPr>
          <w:rFonts w:ascii="Courier New" w:hAnsi="Courier New" w:cs="Courier New"/>
        </w:rPr>
        <w:t> </w:t>
      </w:r>
      <w:r w:rsidRPr="005D7A37">
        <w:rPr>
          <w:rFonts w:ascii="GHEA Grapalat" w:hAnsi="GHEA Grapalat" w:cs="GHEA Grapalat"/>
        </w:rPr>
        <w:t>13-</w:t>
      </w:r>
      <w:r w:rsidRPr="005D7A37">
        <w:rPr>
          <w:rFonts w:ascii="GHEA Grapalat" w:hAnsi="GHEA Grapalat"/>
        </w:rPr>
        <w:t>ի</w:t>
      </w:r>
      <w:r w:rsidRPr="005D7A37">
        <w:rPr>
          <w:rFonts w:ascii="Courier New" w:hAnsi="Courier New" w:cs="Courier New"/>
        </w:rPr>
        <w:t>  </w:t>
      </w:r>
      <w:r w:rsidRPr="005D7A37">
        <w:rPr>
          <w:rFonts w:ascii="GHEA Grapalat" w:hAnsi="GHEA Grapalat"/>
        </w:rPr>
        <w:t>թիվ3</w:t>
      </w:r>
      <w:r w:rsidRPr="005D7A37">
        <w:rPr>
          <w:rFonts w:ascii="Courier New" w:hAnsi="Courier New" w:cs="Courier New"/>
        </w:rPr>
        <w:t> </w:t>
      </w:r>
      <w:r w:rsidRPr="005D7A37">
        <w:rPr>
          <w:rFonts w:ascii="GHEA Grapalat" w:hAnsi="GHEA Grapalat" w:cs="GHEA Grapalat"/>
        </w:rPr>
        <w:t xml:space="preserve"> </w:t>
      </w:r>
      <w:r w:rsidRPr="005D7A37">
        <w:rPr>
          <w:rFonts w:ascii="GHEA Grapalat" w:hAnsi="GHEA Grapalat"/>
        </w:rPr>
        <w:t>հերթական նիստի օրակարգը`</w:t>
      </w:r>
    </w:p>
    <w:p w:rsidR="005D7A37" w:rsidRPr="005D7A37" w:rsidRDefault="005D7A37" w:rsidP="005D7A37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5D7A37">
        <w:rPr>
          <w:rFonts w:ascii="GHEA Grapalat" w:hAnsi="GHEA Grapalat"/>
        </w:rPr>
        <w:t>1.ՀՀ Կոտայքի մարզի Առինջ համայնքի ավագանու 2020թվականի հունվարի 29-ի N8-Ն որոշման մեջ փոփոխություններ կատարելու մասին</w:t>
      </w:r>
    </w:p>
    <w:p w:rsidR="005D7A37" w:rsidRPr="005D7A37" w:rsidRDefault="005D7A37" w:rsidP="005D7A37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5D7A37">
        <w:rPr>
          <w:rFonts w:ascii="GHEA Grapalat" w:hAnsi="GHEA Grapalat"/>
        </w:rPr>
        <w:t>2.Առինջ համայնքի ղեկավարի 2019թվականի գործունեության մասին</w:t>
      </w:r>
    </w:p>
    <w:p w:rsidR="005D7A37" w:rsidRPr="005D7A37" w:rsidRDefault="005D7A37" w:rsidP="005D7A37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5D7A37">
        <w:rPr>
          <w:rFonts w:ascii="GHEA Grapalat" w:hAnsi="GHEA Grapalat"/>
        </w:rPr>
        <w:t>3.Առինջ համայնքում 2019թվականին հնգամյա զարգացման ծրագրի իրականացման վերաբերյալ</w:t>
      </w:r>
    </w:p>
    <w:p w:rsidR="005D7A37" w:rsidRPr="005D7A37" w:rsidRDefault="005D7A37" w:rsidP="005D7A37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5D7A37">
        <w:rPr>
          <w:rFonts w:ascii="GHEA Grapalat" w:hAnsi="GHEA Grapalat"/>
        </w:rPr>
        <w:t>4.Առինջ համայնքի տարածքում գտնվող սակայն որպես &lt;&lt;Անհայտ&gt;&gt;քաղաքացու սեփականություն փոխանցված հողամասը համայնքի սեփականություն ճանաչելու մասին</w:t>
      </w:r>
    </w:p>
    <w:p w:rsidR="005D7A37" w:rsidRPr="005D7A37" w:rsidRDefault="005D7A37" w:rsidP="005D7A37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5D7A37">
        <w:rPr>
          <w:rFonts w:ascii="GHEA Grapalat" w:hAnsi="GHEA Grapalat"/>
        </w:rPr>
        <w:t>5.Առինջի համայնքային սեփականություն համարվող</w:t>
      </w:r>
      <w:r w:rsidRPr="005D7A37">
        <w:rPr>
          <w:rFonts w:ascii="Courier New" w:hAnsi="Courier New" w:cs="Courier New"/>
        </w:rPr>
        <w:t>  </w:t>
      </w:r>
      <w:r w:rsidRPr="005D7A37">
        <w:rPr>
          <w:rFonts w:ascii="GHEA Grapalat" w:hAnsi="GHEA Grapalat"/>
        </w:rPr>
        <w:t>Պարույր Սևակի</w:t>
      </w:r>
      <w:r w:rsidRPr="005D7A37">
        <w:rPr>
          <w:rFonts w:ascii="Courier New" w:hAnsi="Courier New" w:cs="Courier New"/>
        </w:rPr>
        <w:t> </w:t>
      </w:r>
      <w:r w:rsidRPr="005D7A37">
        <w:rPr>
          <w:rFonts w:ascii="GHEA Grapalat" w:hAnsi="GHEA Grapalat"/>
        </w:rPr>
        <w:t>թաղամաս 12-րդ փողոց թիվ19/1 հասցեի գույքն ուղղակի վաճառքով օտարելու</w:t>
      </w:r>
      <w:r w:rsidRPr="005D7A37">
        <w:rPr>
          <w:rFonts w:ascii="Courier New" w:hAnsi="Courier New" w:cs="Courier New"/>
        </w:rPr>
        <w:t> </w:t>
      </w:r>
      <w:r w:rsidRPr="005D7A37">
        <w:rPr>
          <w:rFonts w:ascii="GHEA Grapalat" w:hAnsi="GHEA Grapalat"/>
        </w:rPr>
        <w:t>մասին</w:t>
      </w:r>
    </w:p>
    <w:p w:rsidR="005D7A37" w:rsidRPr="005D7A37" w:rsidRDefault="005D7A37" w:rsidP="005D7A37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5D7A37">
        <w:rPr>
          <w:rFonts w:ascii="GHEA Grapalat" w:hAnsi="GHEA Grapalat"/>
        </w:rPr>
        <w:t>6.Առինջ համայնքի 2019թվականի բյուջեի կատարման տարեկան հաշվետվությունը հաստատելու մասին</w:t>
      </w:r>
    </w:p>
    <w:p w:rsidR="005D7A37" w:rsidRPr="005D7A37" w:rsidRDefault="005D7A37" w:rsidP="005D7A37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5D7A37">
        <w:rPr>
          <w:rFonts w:ascii="GHEA Grapalat" w:hAnsi="GHEA Grapalat"/>
        </w:rPr>
        <w:t>7.Առինջ համայնքի ավագանու 2019թվականի դեկտեմբերի 6-ի N55-Ա որոշման մեջ փոփոխություններ կատարելու մասին</w:t>
      </w:r>
    </w:p>
    <w:p w:rsidR="00EC15E5" w:rsidRPr="005D7A37" w:rsidRDefault="00EC15E5" w:rsidP="00B662A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en-US"/>
        </w:rPr>
      </w:pPr>
    </w:p>
    <w:p w:rsidR="00EC15E5" w:rsidRPr="005D7A37" w:rsidRDefault="00EC15E5" w:rsidP="00EC15E5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BA559A" w:rsidRDefault="00BA559A"/>
    <w:sectPr w:rsidR="00BA559A" w:rsidSect="00EC15E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C15E5"/>
    <w:rsid w:val="005D7A37"/>
    <w:rsid w:val="00666B9C"/>
    <w:rsid w:val="00B662AD"/>
    <w:rsid w:val="00BA559A"/>
    <w:rsid w:val="00EC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EC15E5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2019-01-23T11:38:00Z</cp:lastPrinted>
  <dcterms:created xsi:type="dcterms:W3CDTF">2019-01-23T10:51:00Z</dcterms:created>
  <dcterms:modified xsi:type="dcterms:W3CDTF">2020-03-09T14:04:00Z</dcterms:modified>
</cp:coreProperties>
</file>