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05397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13.03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053970" w:rsidRPr="00053970" w:rsidRDefault="00053970" w:rsidP="0005397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053970">
        <w:rPr>
          <w:rFonts w:ascii="GHEA Mariam" w:hAnsi="GHEA Mariam"/>
          <w:lang w:val="hy-AM"/>
        </w:rPr>
        <w:t>ԲԱԼԱՀՈՎԻՏ ՀԱՄԱՅՆՔԻ 2019ԹՎԱԿԱՆԻ ԲՅՈՒՋԵԻ ԿԱՏԱՐՄԱՆ ՏԱՐԵԿԱՆ ՀԱՇՎԵՏՎՈՒԹՅԱՆ ՄԱՍԻՆ</w:t>
      </w:r>
    </w:p>
    <w:p w:rsidR="00053970" w:rsidRPr="00053970" w:rsidRDefault="00053970" w:rsidP="0005397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053970">
        <w:rPr>
          <w:rFonts w:ascii="GHEA Mariam" w:hAnsi="GHEA Mariam"/>
          <w:lang w:val="hy-AM"/>
        </w:rPr>
        <w:t>ԲԱԼԱՀՈՎԻՏ ՀԱՄԱՅՆՔԻ ՍԵՓԱԿԱՆՈՒԹՅՈՒՆ ՀԱՄԱՐՎՈՂ ՀՈՂԱՄԱՍԵՐԻ ՎՐԱ ԻՆՔՆԱԿԱՄ ԿԱՌՈՒՑՎԱԾ ՇԻՆՈՒԹՅՈՒՆՆԵՐՆ ՕՏԱՐԵԼՈՒ ԿԱՄ ՎԱՐՁԱԿԱԼՈՒԹՅԱՆ ԻՐԱՎՈՒՆՔՈՎ ՏՐԱՄԱԴՐԵԼՈՒ ՄԱՍԻՆ</w:t>
      </w:r>
    </w:p>
    <w:p w:rsidR="00053970" w:rsidRPr="00053970" w:rsidRDefault="00053970" w:rsidP="00053970">
      <w:pPr>
        <w:pStyle w:val="a5"/>
        <w:spacing w:before="0" w:beforeAutospacing="0" w:after="0" w:afterAutospacing="0"/>
        <w:ind w:left="720" w:hanging="360"/>
        <w:jc w:val="both"/>
        <w:rPr>
          <w:rFonts w:ascii="GHEA Mariam" w:hAnsi="GHEA Mariam"/>
          <w:lang w:val="hy-AM"/>
        </w:rPr>
      </w:pPr>
      <w:r w:rsidRPr="00053970">
        <w:rPr>
          <w:rFonts w:ascii="GHEA Mariam" w:hAnsi="GHEA Mariam"/>
          <w:lang w:val="hy-AM"/>
        </w:rPr>
        <w:t>3.</w:t>
      </w:r>
      <w:r w:rsidRPr="00053970">
        <w:rPr>
          <w:rFonts w:ascii="Courier New" w:hAnsi="Courier New" w:cs="Courier New"/>
          <w:lang w:val="hy-AM"/>
        </w:rPr>
        <w:t> </w:t>
      </w:r>
      <w:r w:rsidRPr="00053970">
        <w:rPr>
          <w:rFonts w:ascii="GHEA Mariam" w:hAnsi="GHEA Mariam"/>
          <w:lang w:val="hy-AM"/>
        </w:rPr>
        <w:t>ԲԱԼԱՀՈՎԻՏ ՀԱՄԱՅՆՔԻ ԱՎԱԳԱՆՈՒ 2019ԹՎԱԿԱՆԻ ԴԵԿՏԵՄԲԵՐԻ 27-Ի N 46-Ա ՈՐՈՇՄԱՆ ՄԵՋ ՓՈՓՈԽՈՒԹՅՈՒՆ ԿԱՏԱ</w:t>
      </w:r>
      <w:bookmarkStart w:id="0" w:name="_GoBack"/>
      <w:bookmarkEnd w:id="0"/>
      <w:r w:rsidRPr="00053970">
        <w:rPr>
          <w:rFonts w:ascii="GHEA Mariam" w:hAnsi="GHEA Mariam"/>
          <w:lang w:val="hy-AM"/>
        </w:rPr>
        <w:t>ՐԵԼՈՒ ՄԱՍԻՆ</w:t>
      </w:r>
    </w:p>
    <w:p w:rsidR="00D936EE" w:rsidRPr="00D936EE" w:rsidRDefault="00D936EE" w:rsidP="00053970">
      <w:pPr>
        <w:pStyle w:val="a5"/>
        <w:spacing w:after="0" w:afterAutospacing="0"/>
        <w:jc w:val="both"/>
        <w:rPr>
          <w:rFonts w:ascii="GHEA Mariam" w:hAnsi="GHEA Mariam"/>
          <w:lang w:val="hy-AM"/>
        </w:rPr>
      </w:pPr>
    </w:p>
    <w:sectPr w:rsidR="00D936EE" w:rsidRPr="00D936E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8"/>
  </w:num>
  <w:num w:numId="18">
    <w:abstractNumId w:val="1"/>
  </w:num>
  <w:num w:numId="19">
    <w:abstractNumId w:val="10"/>
  </w:num>
  <w:num w:numId="20">
    <w:abstractNumId w:val="2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53970"/>
    <w:rsid w:val="000837BE"/>
    <w:rsid w:val="001042D6"/>
    <w:rsid w:val="001167C7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37</cp:revision>
  <cp:lastPrinted>2020-03-06T12:08:00Z</cp:lastPrinted>
  <dcterms:created xsi:type="dcterms:W3CDTF">2018-05-05T11:21:00Z</dcterms:created>
  <dcterms:modified xsi:type="dcterms:W3CDTF">2020-03-06T12:11:00Z</dcterms:modified>
</cp:coreProperties>
</file>