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83" w:rsidRPr="00B96189" w:rsidRDefault="00716683" w:rsidP="00716683">
      <w:pPr>
        <w:ind w:firstLine="284"/>
        <w:jc w:val="center"/>
        <w:rPr>
          <w:rFonts w:ascii="GHEA Grapalat" w:hAnsi="GHEA Grapalat"/>
          <w:b/>
          <w:sz w:val="28"/>
          <w:lang w:val="hy-AM"/>
        </w:rPr>
      </w:pPr>
      <w:r w:rsidRPr="00B96189">
        <w:rPr>
          <w:rFonts w:ascii="GHEA Grapalat" w:hAnsi="GHEA Grapalat"/>
          <w:b/>
          <w:sz w:val="28"/>
          <w:lang w:val="hy-AM"/>
        </w:rPr>
        <w:t>ՏԵՂԵԿԱՑՈՒՄ</w:t>
      </w:r>
    </w:p>
    <w:p w:rsidR="00716683" w:rsidRPr="00B96189" w:rsidRDefault="00716683" w:rsidP="00716683">
      <w:pPr>
        <w:jc w:val="center"/>
        <w:rPr>
          <w:rFonts w:ascii="GHEA Grapalat" w:hAnsi="GHEA Grapalat"/>
          <w:b/>
          <w:sz w:val="24"/>
          <w:lang w:val="hy-AM"/>
        </w:rPr>
      </w:pPr>
      <w:r w:rsidRPr="00B96189">
        <w:rPr>
          <w:rFonts w:ascii="GHEA Grapalat" w:hAnsi="GHEA Grapalat"/>
          <w:b/>
          <w:sz w:val="24"/>
          <w:lang w:val="hy-AM"/>
        </w:rPr>
        <w:t>Ավագանու նիստերի և համայնքային նշանակության այլ միջոցառումների (ՏԻՄ-երի ասուլիսներ, հանրային քննարկումներ) վերաբերյալ</w:t>
      </w:r>
    </w:p>
    <w:p w:rsidR="00716683" w:rsidRPr="00B96189" w:rsidRDefault="00716683" w:rsidP="00716683">
      <w:pPr>
        <w:jc w:val="center"/>
        <w:rPr>
          <w:rFonts w:ascii="GHEA Grapalat" w:hAnsi="GHEA Grapalat"/>
          <w:b/>
          <w:sz w:val="24"/>
          <w:lang w:val="hy-AM"/>
        </w:rPr>
      </w:pPr>
    </w:p>
    <w:tbl>
      <w:tblPr>
        <w:tblStyle w:val="TableGrid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716683" w:rsidTr="002E108B">
        <w:trPr>
          <w:trHeight w:val="851"/>
          <w:jc w:val="center"/>
        </w:trPr>
        <w:tc>
          <w:tcPr>
            <w:tcW w:w="955" w:type="dxa"/>
            <w:vAlign w:val="center"/>
          </w:tcPr>
          <w:p w:rsidR="00716683" w:rsidRPr="0098158D" w:rsidRDefault="00716683" w:rsidP="002E108B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716683" w:rsidRPr="0098158D" w:rsidRDefault="00716683" w:rsidP="002E108B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716683" w:rsidRPr="0098158D" w:rsidRDefault="00716683" w:rsidP="002E108B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716683" w:rsidRPr="0098158D" w:rsidRDefault="00716683" w:rsidP="002E108B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716683" w:rsidRPr="0098158D" w:rsidRDefault="00716683" w:rsidP="002E108B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716683" w:rsidTr="002E108B">
        <w:trPr>
          <w:trHeight w:val="851"/>
          <w:jc w:val="center"/>
        </w:trPr>
        <w:tc>
          <w:tcPr>
            <w:tcW w:w="955" w:type="dxa"/>
            <w:vAlign w:val="center"/>
          </w:tcPr>
          <w:p w:rsidR="00716683" w:rsidRPr="00551819" w:rsidRDefault="00716683" w:rsidP="002E108B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>
              <w:rPr>
                <w:rFonts w:ascii="GHEA Grapalat" w:hAnsi="GHEA Grapalat"/>
                <w:b/>
                <w:sz w:val="24"/>
              </w:rPr>
              <w:t>1.</w:t>
            </w:r>
          </w:p>
        </w:tc>
        <w:tc>
          <w:tcPr>
            <w:tcW w:w="2331" w:type="dxa"/>
            <w:vAlign w:val="center"/>
          </w:tcPr>
          <w:p w:rsidR="00716683" w:rsidRPr="00F73390" w:rsidRDefault="00716683" w:rsidP="002E108B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en-GB"/>
              </w:rPr>
            </w:pPr>
            <w:proofErr w:type="spellStart"/>
            <w:r>
              <w:rPr>
                <w:rFonts w:ascii="GHEA Grapalat" w:hAnsi="GHEA Grapalat"/>
                <w:sz w:val="24"/>
                <w:lang w:val="en-GB"/>
              </w:rPr>
              <w:t>Գառնի</w:t>
            </w:r>
            <w:proofErr w:type="spellEnd"/>
          </w:p>
        </w:tc>
        <w:tc>
          <w:tcPr>
            <w:tcW w:w="2496" w:type="dxa"/>
            <w:vAlign w:val="center"/>
          </w:tcPr>
          <w:p w:rsidR="00716683" w:rsidRDefault="00716683" w:rsidP="002E108B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716683" w:rsidRDefault="00F4667E" w:rsidP="00F4667E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en-GB"/>
              </w:rPr>
              <w:t>05</w:t>
            </w:r>
            <w:r w:rsidR="00716683">
              <w:rPr>
                <w:rFonts w:ascii="GHEA Grapalat" w:hAnsi="GHEA Grapalat"/>
                <w:sz w:val="24"/>
              </w:rPr>
              <w:t>.0</w:t>
            </w:r>
            <w:r>
              <w:rPr>
                <w:rFonts w:ascii="GHEA Grapalat" w:hAnsi="GHEA Grapalat"/>
                <w:sz w:val="24"/>
              </w:rPr>
              <w:t>3</w:t>
            </w:r>
            <w:r w:rsidR="00716683">
              <w:rPr>
                <w:rFonts w:ascii="GHEA Grapalat" w:hAnsi="GHEA Grapalat"/>
                <w:sz w:val="24"/>
              </w:rPr>
              <w:t>.2020թ.</w:t>
            </w:r>
          </w:p>
        </w:tc>
        <w:tc>
          <w:tcPr>
            <w:tcW w:w="1629" w:type="dxa"/>
            <w:vAlign w:val="center"/>
          </w:tcPr>
          <w:p w:rsidR="00716683" w:rsidRDefault="00716683" w:rsidP="00F4667E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F4667E">
              <w:rPr>
                <w:rFonts w:ascii="GHEA Grapalat" w:hAnsi="GHEA Grapalat"/>
                <w:sz w:val="24"/>
              </w:rPr>
              <w:t>8</w:t>
            </w:r>
            <w:r>
              <w:rPr>
                <w:rFonts w:ascii="GHEA Grapalat" w:hAnsi="GHEA Grapalat"/>
                <w:sz w:val="24"/>
              </w:rPr>
              <w:t>:</w:t>
            </w:r>
            <w:r w:rsidR="00F4667E">
              <w:rPr>
                <w:rFonts w:ascii="GHEA Grapalat" w:hAnsi="GHEA Grapalat"/>
                <w:sz w:val="24"/>
              </w:rPr>
              <w:t>3</w:t>
            </w:r>
            <w:r>
              <w:rPr>
                <w:rFonts w:ascii="GHEA Grapalat" w:hAnsi="GHEA Grapalat"/>
                <w:sz w:val="24"/>
              </w:rPr>
              <w:t>0</w:t>
            </w:r>
          </w:p>
        </w:tc>
      </w:tr>
    </w:tbl>
    <w:p w:rsidR="00716683" w:rsidRPr="00691B87" w:rsidRDefault="00716683" w:rsidP="00716683">
      <w:pPr>
        <w:rPr>
          <w:rFonts w:ascii="GHEA Grapalat" w:hAnsi="GHEA Grapalat"/>
          <w:sz w:val="24"/>
        </w:rPr>
      </w:pPr>
    </w:p>
    <w:p w:rsidR="00716683" w:rsidRPr="001042D6" w:rsidRDefault="00716683" w:rsidP="00716683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716683" w:rsidRDefault="00716683" w:rsidP="00716683">
      <w:pPr>
        <w:tabs>
          <w:tab w:val="left" w:pos="1035"/>
        </w:tabs>
        <w:rPr>
          <w:lang w:val="af-ZA"/>
        </w:rPr>
      </w:pPr>
    </w:p>
    <w:p w:rsidR="00F4667E" w:rsidRPr="00F4667E" w:rsidRDefault="00F4667E" w:rsidP="00F4667E">
      <w:pPr>
        <w:spacing w:before="100" w:beforeAutospacing="1" w:after="100" w:afterAutospacing="1" w:line="240" w:lineRule="auto"/>
        <w:ind w:hanging="360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</w:pP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>1.</w:t>
      </w:r>
      <w:r w:rsidRPr="00F4667E">
        <w:rPr>
          <w:rFonts w:ascii="Times New Roman" w:eastAsia="Times New Roman" w:hAnsi="Times New Roman" w:cs="Times New Roman"/>
          <w:color w:val="000000"/>
          <w:sz w:val="14"/>
          <w:szCs w:val="14"/>
          <w:lang w:val="af-ZA" w:eastAsia="ru-RU"/>
        </w:rPr>
        <w:t>     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2020 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  <w:t>թվականի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 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  <w:t>տեղական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 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  <w:t>վճարի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 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  <w:t>գծով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 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  <w:t>արտոնություններ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 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  <w:t>սահմանելու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 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  <w:t>մասին</w:t>
      </w:r>
    </w:p>
    <w:p w:rsidR="00F4667E" w:rsidRPr="00F4667E" w:rsidRDefault="00F4667E" w:rsidP="00F4667E">
      <w:pPr>
        <w:spacing w:before="100" w:beforeAutospacing="1" w:after="100" w:afterAutospacing="1" w:line="240" w:lineRule="auto"/>
        <w:ind w:hanging="360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</w:pP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>2.</w:t>
      </w:r>
      <w:r w:rsidRPr="00F4667E">
        <w:rPr>
          <w:rFonts w:ascii="Times New Roman" w:eastAsia="Times New Roman" w:hAnsi="Times New Roman" w:cs="Times New Roman"/>
          <w:color w:val="000000"/>
          <w:sz w:val="14"/>
          <w:szCs w:val="14"/>
          <w:lang w:val="af-ZA" w:eastAsia="ru-RU"/>
        </w:rPr>
        <w:t>    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  <w:t>Կոտայքի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 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  <w:t>մարզի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 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  <w:t>Գառնի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 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  <w:t>համայնքի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 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  <w:t>ավագանու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 2020 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  <w:t>թվականի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 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  <w:t>հերթական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 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  <w:t>նիստի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 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  <w:t>ժամանակացույցը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 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  <w:t>հաստատելու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 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  <w:t>մասին</w:t>
      </w:r>
    </w:p>
    <w:p w:rsidR="00F4667E" w:rsidRPr="00F4667E" w:rsidRDefault="00F4667E" w:rsidP="00F4667E">
      <w:pPr>
        <w:spacing w:before="100" w:beforeAutospacing="1" w:after="100" w:afterAutospacing="1" w:line="240" w:lineRule="auto"/>
        <w:ind w:hanging="360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</w:pP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>3.</w:t>
      </w:r>
      <w:r w:rsidRPr="00F4667E">
        <w:rPr>
          <w:rFonts w:ascii="Times New Roman" w:eastAsia="Times New Roman" w:hAnsi="Times New Roman" w:cs="Times New Roman"/>
          <w:color w:val="000000"/>
          <w:sz w:val="14"/>
          <w:szCs w:val="14"/>
          <w:lang w:val="af-ZA" w:eastAsia="ru-RU"/>
        </w:rPr>
        <w:t>    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  <w:t>Գառնի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 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  <w:t>համայնքի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 2019 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  <w:t>թվականի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 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  <w:t>բյուջեի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 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  <w:t>կատարման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 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  <w:t>տարեկան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 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  <w:t>հաշվետվությունը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 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  <w:t>հաստատելու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 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  <w:t>մասին</w:t>
      </w:r>
    </w:p>
    <w:p w:rsidR="00F4667E" w:rsidRPr="00F4667E" w:rsidRDefault="00F4667E" w:rsidP="00F4667E">
      <w:pPr>
        <w:spacing w:before="100" w:beforeAutospacing="1" w:after="100" w:afterAutospacing="1" w:line="240" w:lineRule="auto"/>
        <w:ind w:hanging="360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</w:pP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>4.</w:t>
      </w:r>
      <w:r w:rsidRPr="00F4667E">
        <w:rPr>
          <w:rFonts w:ascii="Times New Roman" w:eastAsia="Times New Roman" w:hAnsi="Times New Roman" w:cs="Times New Roman"/>
          <w:color w:val="000000"/>
          <w:sz w:val="14"/>
          <w:szCs w:val="14"/>
          <w:lang w:val="af-ZA" w:eastAsia="ru-RU"/>
        </w:rPr>
        <w:t>    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  <w:t>Գառնի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 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  <w:t>համայնքի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 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  <w:t>ավագանու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 2019 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  <w:t>թվականի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 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  <w:t>դեկտեմբերի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 16-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  <w:t>ի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 N</w:t>
      </w:r>
      <w:r w:rsidRPr="00F4667E">
        <w:rPr>
          <w:rFonts w:ascii="Courier New" w:eastAsia="Times New Roman" w:hAnsi="Courier New" w:cs="Courier New"/>
          <w:color w:val="000000"/>
          <w:sz w:val="21"/>
          <w:szCs w:val="21"/>
          <w:lang w:val="af-ZA" w:eastAsia="ru-RU"/>
        </w:rPr>
        <w:t> 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>60-</w:t>
      </w:r>
      <w:r w:rsidRPr="00F4667E">
        <w:rPr>
          <w:rFonts w:ascii="GHEA Grapalat" w:eastAsia="Times New Roman" w:hAnsi="GHEA Grapalat" w:cs="GHEA Grapalat"/>
          <w:color w:val="000000"/>
          <w:sz w:val="21"/>
          <w:szCs w:val="21"/>
          <w:lang w:val="en-GB" w:eastAsia="ru-RU"/>
        </w:rPr>
        <w:t>Ն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 </w:t>
      </w:r>
      <w:proofErr w:type="spellStart"/>
      <w:r w:rsidRPr="00F4667E">
        <w:rPr>
          <w:rFonts w:ascii="GHEA Grapalat" w:eastAsia="Times New Roman" w:hAnsi="GHEA Grapalat" w:cs="GHEA Grapalat"/>
          <w:color w:val="000000"/>
          <w:sz w:val="21"/>
          <w:szCs w:val="21"/>
          <w:lang w:val="en-GB" w:eastAsia="ru-RU"/>
        </w:rPr>
        <w:t>որոշման</w:t>
      </w:r>
      <w:proofErr w:type="spellEnd"/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 </w:t>
      </w:r>
      <w:proofErr w:type="spellStart"/>
      <w:r w:rsidRPr="00F4667E">
        <w:rPr>
          <w:rFonts w:ascii="GHEA Grapalat" w:eastAsia="Times New Roman" w:hAnsi="GHEA Grapalat" w:cs="GHEA Grapalat"/>
          <w:color w:val="000000"/>
          <w:sz w:val="21"/>
          <w:szCs w:val="21"/>
          <w:lang w:val="en-GB" w:eastAsia="ru-RU"/>
        </w:rPr>
        <w:t>մեջ</w:t>
      </w:r>
      <w:proofErr w:type="spellEnd"/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 </w:t>
      </w:r>
      <w:proofErr w:type="spellStart"/>
      <w:r w:rsidRPr="00F4667E">
        <w:rPr>
          <w:rFonts w:ascii="GHEA Grapalat" w:eastAsia="Times New Roman" w:hAnsi="GHEA Grapalat" w:cs="GHEA Grapalat"/>
          <w:color w:val="000000"/>
          <w:sz w:val="21"/>
          <w:szCs w:val="21"/>
          <w:lang w:val="en-GB" w:eastAsia="ru-RU"/>
        </w:rPr>
        <w:t>փոփոխո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en-GB" w:eastAsia="ru-RU"/>
        </w:rPr>
        <w:t>ւթյուն</w:t>
      </w:r>
      <w:proofErr w:type="spellEnd"/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 </w:t>
      </w:r>
      <w:proofErr w:type="spellStart"/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en-GB" w:eastAsia="ru-RU"/>
        </w:rPr>
        <w:t>կատարելու</w:t>
      </w:r>
      <w:proofErr w:type="spellEnd"/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 </w:t>
      </w:r>
      <w:proofErr w:type="spellStart"/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en-GB" w:eastAsia="ru-RU"/>
        </w:rPr>
        <w:t>մասին</w:t>
      </w:r>
      <w:proofErr w:type="spellEnd"/>
    </w:p>
    <w:p w:rsidR="00F4667E" w:rsidRPr="00F4667E" w:rsidRDefault="00F4667E" w:rsidP="00F4667E">
      <w:pPr>
        <w:spacing w:before="100" w:beforeAutospacing="1" w:after="100" w:afterAutospacing="1" w:line="240" w:lineRule="auto"/>
        <w:ind w:hanging="360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</w:pP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>5.</w:t>
      </w:r>
      <w:r w:rsidRPr="00F4667E">
        <w:rPr>
          <w:rFonts w:ascii="Times New Roman" w:eastAsia="Times New Roman" w:hAnsi="Times New Roman" w:cs="Times New Roman"/>
          <w:color w:val="000000"/>
          <w:sz w:val="14"/>
          <w:szCs w:val="14"/>
          <w:lang w:val="af-ZA" w:eastAsia="ru-RU"/>
        </w:rPr>
        <w:t>    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  <w:t>Կոտայքի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 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  <w:t>մարզի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 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  <w:t>Գառնի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 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  <w:t>համայնքի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 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  <w:t>ավագանու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 2017 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  <w:t>թվականի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 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  <w:t>նոյեմբերի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 10-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  <w:t>ի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 N 60-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  <w:t>Ա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 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  <w:t>որոշման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 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  <w:t>մեջ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 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  <w:t>փոփոխություն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 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  <w:t>կատարելու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 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  <w:t>մասին</w:t>
      </w:r>
    </w:p>
    <w:p w:rsidR="00F4667E" w:rsidRPr="00F4667E" w:rsidRDefault="00F4667E" w:rsidP="00F4667E">
      <w:pPr>
        <w:spacing w:before="100" w:beforeAutospacing="1" w:after="100" w:afterAutospacing="1" w:line="240" w:lineRule="auto"/>
        <w:ind w:hanging="360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</w:pP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>6.</w:t>
      </w:r>
      <w:r w:rsidRPr="00F4667E">
        <w:rPr>
          <w:rFonts w:ascii="Times New Roman" w:eastAsia="Times New Roman" w:hAnsi="Times New Roman" w:cs="Times New Roman"/>
          <w:color w:val="000000"/>
          <w:sz w:val="14"/>
          <w:szCs w:val="14"/>
          <w:lang w:val="af-ZA" w:eastAsia="ru-RU"/>
        </w:rPr>
        <w:t>    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  <w:t>Գառնի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 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  <w:t>համայնքի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 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  <w:t>ավագանու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 2020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  <w:t>թվականի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 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  <w:t>հունվարի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 20-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ru-RU" w:eastAsia="ru-RU"/>
        </w:rPr>
        <w:t>ի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 N</w:t>
      </w:r>
      <w:r w:rsidRPr="00F4667E">
        <w:rPr>
          <w:rFonts w:ascii="Courier New" w:eastAsia="Times New Roman" w:hAnsi="Courier New" w:cs="Courier New"/>
          <w:color w:val="000000"/>
          <w:sz w:val="21"/>
          <w:szCs w:val="21"/>
          <w:lang w:val="af-ZA" w:eastAsia="ru-RU"/>
        </w:rPr>
        <w:t> 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>3-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en-GB" w:eastAsia="ru-RU"/>
        </w:rPr>
        <w:t>Ն</w:t>
      </w:r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 </w:t>
      </w:r>
      <w:proofErr w:type="spellStart"/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en-GB" w:eastAsia="ru-RU"/>
        </w:rPr>
        <w:t>որոշման</w:t>
      </w:r>
      <w:proofErr w:type="spellEnd"/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 </w:t>
      </w:r>
      <w:proofErr w:type="spellStart"/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en-GB" w:eastAsia="ru-RU"/>
        </w:rPr>
        <w:t>մեջ</w:t>
      </w:r>
      <w:proofErr w:type="spellEnd"/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 </w:t>
      </w:r>
      <w:proofErr w:type="spellStart"/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en-GB" w:eastAsia="ru-RU"/>
        </w:rPr>
        <w:t>փոփոխություն</w:t>
      </w:r>
      <w:proofErr w:type="spellEnd"/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 </w:t>
      </w:r>
      <w:proofErr w:type="spellStart"/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en-GB" w:eastAsia="ru-RU"/>
        </w:rPr>
        <w:t>կատարելու</w:t>
      </w:r>
      <w:proofErr w:type="spellEnd"/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af-ZA" w:eastAsia="ru-RU"/>
        </w:rPr>
        <w:t xml:space="preserve"> </w:t>
      </w:r>
      <w:proofErr w:type="spellStart"/>
      <w:r w:rsidRPr="00F4667E">
        <w:rPr>
          <w:rFonts w:ascii="GHEA Grapalat" w:eastAsia="Times New Roman" w:hAnsi="GHEA Grapalat" w:cs="Times New Roman"/>
          <w:color w:val="000000"/>
          <w:sz w:val="21"/>
          <w:szCs w:val="21"/>
          <w:lang w:val="en-GB" w:eastAsia="ru-RU"/>
        </w:rPr>
        <w:t>մասին</w:t>
      </w:r>
      <w:proofErr w:type="spellEnd"/>
    </w:p>
    <w:p w:rsidR="00716683" w:rsidRPr="00972711" w:rsidRDefault="00716683" w:rsidP="00716683">
      <w:pPr>
        <w:pStyle w:val="ListParagraph"/>
        <w:spacing w:after="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716683" w:rsidRDefault="00716683" w:rsidP="00716683">
      <w:pPr>
        <w:jc w:val="center"/>
        <w:rPr>
          <w:lang w:val="af-ZA"/>
        </w:rPr>
      </w:pPr>
      <w:bookmarkStart w:id="0" w:name="_GoBack"/>
      <w:bookmarkEnd w:id="0"/>
    </w:p>
    <w:p w:rsidR="00716683" w:rsidRDefault="00716683" w:rsidP="00716683">
      <w:pPr>
        <w:jc w:val="center"/>
        <w:rPr>
          <w:lang w:val="af-ZA"/>
        </w:rPr>
      </w:pPr>
    </w:p>
    <w:p w:rsidR="00362285" w:rsidRPr="00716683" w:rsidRDefault="00362285">
      <w:pPr>
        <w:rPr>
          <w:lang w:val="af-ZA"/>
        </w:rPr>
      </w:pPr>
    </w:p>
    <w:sectPr w:rsidR="00362285" w:rsidRPr="00716683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5267"/>
    <w:multiLevelType w:val="hybridMultilevel"/>
    <w:tmpl w:val="EA988962"/>
    <w:lvl w:ilvl="0" w:tplc="AF2CD738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16683"/>
    <w:rsid w:val="00362285"/>
    <w:rsid w:val="00716683"/>
    <w:rsid w:val="00AE6C56"/>
    <w:rsid w:val="00B24036"/>
    <w:rsid w:val="00F4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6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Company>diakov.net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LIPO</cp:lastModifiedBy>
  <cp:revision>2</cp:revision>
  <dcterms:created xsi:type="dcterms:W3CDTF">2020-01-10T08:45:00Z</dcterms:created>
  <dcterms:modified xsi:type="dcterms:W3CDTF">2020-02-28T18:08:00Z</dcterms:modified>
</cp:coreProperties>
</file>