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F" w:rsidRPr="00B96189" w:rsidRDefault="00DE1E9F" w:rsidP="00DE1E9F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DE1E9F" w:rsidRPr="00B96189" w:rsidRDefault="00DE1E9F" w:rsidP="00DE1E9F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DE1E9F" w:rsidRPr="00B96189" w:rsidRDefault="00DE1E9F" w:rsidP="00DE1E9F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DE1E9F" w:rsidTr="00213363">
        <w:trPr>
          <w:trHeight w:val="851"/>
          <w:jc w:val="center"/>
        </w:trPr>
        <w:tc>
          <w:tcPr>
            <w:tcW w:w="955" w:type="dxa"/>
            <w:vAlign w:val="center"/>
          </w:tcPr>
          <w:p w:rsidR="00DE1E9F" w:rsidRPr="0098158D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DE1E9F" w:rsidRPr="0098158D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DE1E9F" w:rsidRPr="0098158D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DE1E9F" w:rsidRPr="0098158D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DE1E9F" w:rsidRPr="0098158D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DE1E9F" w:rsidTr="00213363">
        <w:trPr>
          <w:trHeight w:val="851"/>
          <w:jc w:val="center"/>
        </w:trPr>
        <w:tc>
          <w:tcPr>
            <w:tcW w:w="955" w:type="dxa"/>
            <w:vAlign w:val="center"/>
          </w:tcPr>
          <w:p w:rsidR="00DE1E9F" w:rsidRPr="00551819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DE1E9F" w:rsidRPr="00F73390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DE1E9F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DE1E9F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03</w:t>
            </w:r>
            <w:r>
              <w:rPr>
                <w:rFonts w:ascii="GHEA Grapalat" w:hAnsi="GHEA Grapalat"/>
                <w:sz w:val="24"/>
              </w:rPr>
              <w:t>.07.2019թ.</w:t>
            </w:r>
          </w:p>
        </w:tc>
        <w:tc>
          <w:tcPr>
            <w:tcW w:w="1629" w:type="dxa"/>
            <w:vAlign w:val="center"/>
          </w:tcPr>
          <w:p w:rsidR="00DE1E9F" w:rsidRDefault="00DE1E9F" w:rsidP="0021336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DE1E9F" w:rsidRPr="00691B87" w:rsidRDefault="00DE1E9F" w:rsidP="00DE1E9F">
      <w:pPr>
        <w:rPr>
          <w:rFonts w:ascii="GHEA Grapalat" w:hAnsi="GHEA Grapalat"/>
          <w:sz w:val="24"/>
        </w:rPr>
      </w:pPr>
    </w:p>
    <w:p w:rsidR="00DE1E9F" w:rsidRPr="001042D6" w:rsidRDefault="00DE1E9F" w:rsidP="00DE1E9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E1E9F" w:rsidRDefault="00DE1E9F" w:rsidP="00DE1E9F">
      <w:pPr>
        <w:jc w:val="center"/>
        <w:rPr>
          <w:lang w:val="af-ZA"/>
        </w:rPr>
      </w:pPr>
    </w:p>
    <w:p w:rsidR="00DE1E9F" w:rsidRPr="00D30B6D" w:rsidRDefault="00DE1E9F" w:rsidP="00DE1E9F">
      <w:pPr>
        <w:rPr>
          <w:rFonts w:ascii="Sylfaen" w:hAnsi="Sylfaen"/>
          <w:sz w:val="24"/>
          <w:szCs w:val="24"/>
          <w:lang w:val="af-ZA"/>
        </w:rPr>
      </w:pPr>
      <w:r w:rsidRPr="00D30B6D">
        <w:rPr>
          <w:rFonts w:ascii="Sylfaen" w:hAnsi="Sylfaen"/>
          <w:sz w:val="24"/>
          <w:szCs w:val="24"/>
          <w:lang w:val="af-ZA"/>
        </w:rPr>
        <w:t>1.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Գառնի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համայնքի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ավագանու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 2016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թվականի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դեկտեմբերի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12-</w:t>
      </w:r>
      <w:r w:rsidRPr="00DD024B">
        <w:rPr>
          <w:rFonts w:ascii="Sylfaen" w:hAnsi="Sylfaen"/>
          <w:sz w:val="24"/>
          <w:szCs w:val="24"/>
          <w:lang w:val="en-GB"/>
        </w:rPr>
        <w:t>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թիվ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43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որոշման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մեջ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լրացում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կատարելու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վերաբերյալ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:</w:t>
      </w:r>
    </w:p>
    <w:p w:rsidR="00DE1E9F" w:rsidRPr="00D30B6D" w:rsidRDefault="00DE1E9F" w:rsidP="00DE1E9F">
      <w:pPr>
        <w:rPr>
          <w:rFonts w:ascii="Sylfaen" w:hAnsi="Sylfaen"/>
          <w:sz w:val="24"/>
          <w:szCs w:val="24"/>
          <w:lang w:val="af-ZA"/>
        </w:rPr>
      </w:pPr>
      <w:r w:rsidRPr="00D30B6D">
        <w:rPr>
          <w:rFonts w:ascii="Sylfaen" w:hAnsi="Sylfaen"/>
          <w:sz w:val="24"/>
          <w:szCs w:val="24"/>
          <w:lang w:val="af-ZA"/>
        </w:rPr>
        <w:t xml:space="preserve">2. </w:t>
      </w:r>
      <w:r>
        <w:rPr>
          <w:rFonts w:ascii="Sylfaen" w:hAnsi="Sylfaen"/>
          <w:sz w:val="24"/>
          <w:szCs w:val="24"/>
          <w:lang w:val="af-ZA"/>
        </w:rPr>
        <w:t>&lt;&lt;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Գառնի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Մարզամշակութային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կենտրոն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&gt;&gt;  </w:t>
      </w:r>
      <w:r w:rsidRPr="00DD024B">
        <w:rPr>
          <w:rFonts w:ascii="Sylfaen" w:hAnsi="Sylfaen"/>
          <w:sz w:val="24"/>
          <w:szCs w:val="24"/>
          <w:lang w:val="en-GB"/>
        </w:rPr>
        <w:t>ՀՈԱԿ</w:t>
      </w:r>
      <w:r w:rsidRPr="00D30B6D">
        <w:rPr>
          <w:rFonts w:ascii="Sylfaen" w:hAnsi="Sylfaen"/>
          <w:sz w:val="24"/>
          <w:szCs w:val="24"/>
          <w:lang w:val="af-ZA"/>
        </w:rPr>
        <w:t>-</w:t>
      </w:r>
      <w:r w:rsidRPr="00DD024B">
        <w:rPr>
          <w:rFonts w:ascii="Sylfaen" w:hAnsi="Sylfaen"/>
          <w:sz w:val="24"/>
          <w:szCs w:val="24"/>
          <w:lang w:val="en-GB"/>
        </w:rPr>
        <w:t>ի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կողմից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proofErr w:type="spellStart"/>
      <w:r w:rsidRPr="00DD024B">
        <w:rPr>
          <w:rFonts w:ascii="Sylfaen" w:hAnsi="Sylfaen"/>
          <w:sz w:val="24"/>
          <w:szCs w:val="24"/>
          <w:lang w:val="en-GB"/>
        </w:rPr>
        <w:t>նորաստեղծ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&lt;&lt; </w:t>
      </w:r>
      <w:r w:rsidRPr="00DD024B">
        <w:rPr>
          <w:rFonts w:ascii="Sylfaen" w:hAnsi="Sylfaen"/>
          <w:sz w:val="24"/>
          <w:szCs w:val="24"/>
          <w:lang w:val="ru-RU"/>
        </w:rPr>
        <w:t>Ամառային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դպրոց</w:t>
      </w:r>
      <w:r w:rsidRPr="00D30B6D">
        <w:rPr>
          <w:rFonts w:ascii="Sylfaen" w:hAnsi="Sylfaen"/>
          <w:sz w:val="24"/>
          <w:szCs w:val="24"/>
          <w:lang w:val="af-ZA"/>
        </w:rPr>
        <w:t xml:space="preserve"> &gt;&gt;  </w:t>
      </w:r>
      <w:r w:rsidRPr="00DD024B">
        <w:rPr>
          <w:rFonts w:ascii="Sylfaen" w:hAnsi="Sylfaen"/>
          <w:sz w:val="24"/>
          <w:szCs w:val="24"/>
          <w:lang w:val="ru-RU"/>
        </w:rPr>
        <w:t>մեկամսյա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գործող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խմբակի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սաների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համար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տեղական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վճարներ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չսահմանելու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և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սննդի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r w:rsidRPr="00DD024B">
        <w:rPr>
          <w:rFonts w:ascii="Sylfaen" w:hAnsi="Sylfaen"/>
          <w:sz w:val="24"/>
          <w:szCs w:val="24"/>
          <w:lang w:val="ru-RU"/>
        </w:rPr>
        <w:t>ապահովումը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անվճար</w:t>
      </w:r>
      <w:r w:rsidRPr="00D30B6D">
        <w:rPr>
          <w:rFonts w:ascii="Sylfaen" w:hAnsi="Sylfaen"/>
          <w:sz w:val="24"/>
          <w:szCs w:val="24"/>
          <w:lang w:val="af-ZA"/>
        </w:rPr>
        <w:t xml:space="preserve"> </w:t>
      </w:r>
      <w:r w:rsidRPr="00DD024B">
        <w:rPr>
          <w:rFonts w:ascii="Sylfaen" w:hAnsi="Sylfaen"/>
          <w:sz w:val="24"/>
          <w:szCs w:val="24"/>
          <w:lang w:val="ru-RU"/>
        </w:rPr>
        <w:t>կազմակերպելու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r w:rsidRPr="00DD024B">
        <w:rPr>
          <w:rFonts w:ascii="Sylfaen" w:hAnsi="Sylfaen"/>
          <w:sz w:val="24"/>
          <w:szCs w:val="24"/>
          <w:lang w:val="ru-RU"/>
        </w:rPr>
        <w:t>վերաբերյալ</w:t>
      </w:r>
      <w:r w:rsidRPr="00D30B6D">
        <w:rPr>
          <w:rFonts w:ascii="Sylfaen" w:hAnsi="Sylfaen"/>
          <w:sz w:val="24"/>
          <w:szCs w:val="24"/>
          <w:lang w:val="af-ZA"/>
        </w:rPr>
        <w:t>:</w:t>
      </w:r>
    </w:p>
    <w:p w:rsidR="00DE1E9F" w:rsidRPr="00D30B6D" w:rsidRDefault="00DE1E9F" w:rsidP="00DE1E9F">
      <w:pPr>
        <w:rPr>
          <w:rFonts w:ascii="Sylfaen" w:hAnsi="Sylfaen"/>
          <w:sz w:val="24"/>
          <w:szCs w:val="24"/>
          <w:lang w:val="af-ZA"/>
        </w:rPr>
      </w:pPr>
      <w:r w:rsidRPr="00D30B6D">
        <w:rPr>
          <w:rFonts w:ascii="Sylfaen" w:hAnsi="Sylfaen"/>
          <w:sz w:val="24"/>
          <w:szCs w:val="24"/>
          <w:lang w:val="af-ZA"/>
        </w:rPr>
        <w:t xml:space="preserve">3. </w:t>
      </w:r>
      <w:r w:rsidRPr="00DD024B">
        <w:rPr>
          <w:rFonts w:ascii="Sylfaen" w:hAnsi="Sylfaen"/>
          <w:sz w:val="24"/>
          <w:szCs w:val="24"/>
          <w:lang w:val="ru-RU"/>
        </w:rPr>
        <w:t>Գառնի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համայնքի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ղեկավարի</w:t>
      </w:r>
      <w:r w:rsidRPr="00D30B6D">
        <w:rPr>
          <w:rFonts w:ascii="Sylfaen" w:hAnsi="Sylfaen"/>
          <w:sz w:val="24"/>
          <w:szCs w:val="24"/>
          <w:lang w:val="af-ZA"/>
        </w:rPr>
        <w:t xml:space="preserve">  2019</w:t>
      </w:r>
      <w:r w:rsidRPr="00DD024B">
        <w:rPr>
          <w:rFonts w:ascii="Sylfaen" w:hAnsi="Sylfaen"/>
          <w:sz w:val="24"/>
          <w:szCs w:val="24"/>
          <w:lang w:val="ru-RU"/>
        </w:rPr>
        <w:t>թ</w:t>
      </w:r>
      <w:r w:rsidRPr="00D30B6D">
        <w:rPr>
          <w:rFonts w:ascii="Sylfaen" w:hAnsi="Sylfaen"/>
          <w:sz w:val="24"/>
          <w:szCs w:val="24"/>
          <w:lang w:val="af-ZA"/>
        </w:rPr>
        <w:t>.  2-</w:t>
      </w:r>
      <w:r w:rsidRPr="00DD024B">
        <w:rPr>
          <w:rFonts w:ascii="Sylfaen" w:hAnsi="Sylfaen"/>
          <w:sz w:val="24"/>
          <w:szCs w:val="24"/>
          <w:lang w:val="ru-RU"/>
        </w:rPr>
        <w:t>րդ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r w:rsidRPr="00DD024B">
        <w:rPr>
          <w:rFonts w:ascii="Sylfaen" w:hAnsi="Sylfaen"/>
          <w:sz w:val="24"/>
          <w:szCs w:val="24"/>
          <w:lang w:val="ru-RU"/>
        </w:rPr>
        <w:t>եռամսյակի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բյուջեի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r w:rsidRPr="00DD024B">
        <w:rPr>
          <w:rFonts w:ascii="Sylfaen" w:hAnsi="Sylfaen"/>
          <w:sz w:val="24"/>
          <w:szCs w:val="24"/>
          <w:lang w:val="ru-RU"/>
        </w:rPr>
        <w:t>կատարման</w:t>
      </w:r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r w:rsidRPr="00DD024B">
        <w:rPr>
          <w:rFonts w:ascii="Sylfaen" w:hAnsi="Sylfaen"/>
          <w:sz w:val="24"/>
          <w:szCs w:val="24"/>
          <w:lang w:val="ru-RU"/>
        </w:rPr>
        <w:t>եռամսյակային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հաղորդումների</w:t>
      </w:r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r w:rsidRPr="00DD024B">
        <w:rPr>
          <w:rFonts w:ascii="Sylfaen" w:hAnsi="Sylfaen"/>
          <w:sz w:val="24"/>
          <w:szCs w:val="24"/>
          <w:lang w:val="ru-RU"/>
        </w:rPr>
        <w:t>ընդունումը</w:t>
      </w:r>
      <w:proofErr w:type="gramStart"/>
      <w:r w:rsidRPr="00D30B6D">
        <w:rPr>
          <w:rFonts w:ascii="Sylfaen" w:hAnsi="Sylfaen"/>
          <w:sz w:val="24"/>
          <w:szCs w:val="24"/>
          <w:lang w:val="af-ZA"/>
        </w:rPr>
        <w:t xml:space="preserve"> :</w:t>
      </w:r>
      <w:proofErr w:type="gramEnd"/>
      <w:r w:rsidRPr="00D30B6D">
        <w:rPr>
          <w:rFonts w:ascii="Sylfaen" w:hAnsi="Sylfaen"/>
          <w:sz w:val="24"/>
          <w:szCs w:val="24"/>
          <w:lang w:val="af-ZA"/>
        </w:rPr>
        <w:t xml:space="preserve"> </w:t>
      </w:r>
    </w:p>
    <w:p w:rsidR="00DE1E9F" w:rsidRPr="00D30B6D" w:rsidRDefault="00DE1E9F" w:rsidP="00DE1E9F">
      <w:pPr>
        <w:rPr>
          <w:rFonts w:ascii="Sylfaen" w:hAnsi="Sylfaen"/>
          <w:sz w:val="24"/>
          <w:szCs w:val="24"/>
          <w:lang w:val="af-ZA"/>
        </w:rPr>
      </w:pPr>
      <w:r w:rsidRPr="00D30B6D">
        <w:rPr>
          <w:rFonts w:ascii="Sylfaen" w:hAnsi="Sylfaen"/>
          <w:sz w:val="24"/>
          <w:szCs w:val="24"/>
          <w:lang w:val="af-ZA"/>
        </w:rPr>
        <w:t>4.</w:t>
      </w:r>
      <w:proofErr w:type="spellStart"/>
      <w:r>
        <w:rPr>
          <w:rFonts w:ascii="Sylfaen" w:hAnsi="Sylfaen"/>
          <w:sz w:val="24"/>
          <w:szCs w:val="24"/>
        </w:rPr>
        <w:t>Գառնի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2018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դեկտեմբերի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20-</w:t>
      </w:r>
      <w:r>
        <w:rPr>
          <w:rFonts w:ascii="Sylfaen" w:hAnsi="Sylfaen"/>
          <w:sz w:val="24"/>
          <w:szCs w:val="24"/>
        </w:rPr>
        <w:t>ի</w:t>
      </w:r>
      <w:r w:rsidRPr="00D30B6D">
        <w:rPr>
          <w:rFonts w:ascii="Sylfaen" w:hAnsi="Sylfaen"/>
          <w:sz w:val="24"/>
          <w:szCs w:val="24"/>
          <w:lang w:val="af-ZA"/>
        </w:rPr>
        <w:t xml:space="preserve">  N38  </w:t>
      </w:r>
      <w:proofErr w:type="spellStart"/>
      <w:r>
        <w:rPr>
          <w:rFonts w:ascii="Sylfaen" w:hAnsi="Sylfaen"/>
          <w:sz w:val="24"/>
          <w:szCs w:val="24"/>
          <w:lang w:val="en-GB"/>
        </w:rPr>
        <w:t>որոշման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GB"/>
        </w:rPr>
        <w:t>մեջ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GB"/>
        </w:rPr>
        <w:t>փոփոխություն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GB"/>
        </w:rPr>
        <w:t>կատարելու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GB"/>
        </w:rPr>
        <w:t>վերաբերյալ</w:t>
      </w:r>
      <w:proofErr w:type="spellEnd"/>
      <w:r w:rsidRPr="00D30B6D">
        <w:rPr>
          <w:rFonts w:ascii="Sylfaen" w:hAnsi="Sylfaen"/>
          <w:sz w:val="24"/>
          <w:szCs w:val="24"/>
          <w:lang w:val="af-ZA"/>
        </w:rPr>
        <w:t xml:space="preserve"> :</w:t>
      </w:r>
    </w:p>
    <w:p w:rsidR="00362285" w:rsidRPr="00DE1E9F" w:rsidRDefault="00362285">
      <w:pPr>
        <w:rPr>
          <w:lang w:val="af-ZA"/>
        </w:rPr>
      </w:pPr>
    </w:p>
    <w:sectPr w:rsidR="00362285" w:rsidRPr="00DE1E9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1E9F"/>
    <w:rsid w:val="00362285"/>
    <w:rsid w:val="00395736"/>
    <w:rsid w:val="00B24036"/>
    <w:rsid w:val="00D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diakov.net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2019-06-27T09:06:00Z</dcterms:created>
  <dcterms:modified xsi:type="dcterms:W3CDTF">2019-06-27T09:06:00Z</dcterms:modified>
</cp:coreProperties>
</file>