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E97C5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512AD5">
              <w:rPr>
                <w:rFonts w:ascii="GHEA Grapalat" w:hAnsi="GHEA Grapalat"/>
                <w:sz w:val="24"/>
                <w:lang w:val="ru-RU"/>
              </w:rPr>
              <w:t xml:space="preserve">  </w:t>
            </w:r>
            <w:r w:rsidR="00E97C53">
              <w:rPr>
                <w:rFonts w:ascii="GHEA Grapalat" w:hAnsi="GHEA Grapalat"/>
                <w:sz w:val="24"/>
                <w:lang w:val="ru-RU"/>
              </w:rPr>
              <w:t>հերթական</w:t>
            </w:r>
            <w:r w:rsidR="00512AD5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627EC2" w:rsidP="00A3153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12</w:t>
            </w:r>
            <w:r w:rsidR="001717DF">
              <w:rPr>
                <w:rFonts w:ascii="GHEA Grapalat" w:hAnsi="GHEA Grapalat"/>
                <w:sz w:val="24"/>
              </w:rPr>
              <w:t>.</w:t>
            </w:r>
            <w:r w:rsidR="00213E52">
              <w:rPr>
                <w:rFonts w:ascii="GHEA Grapalat" w:hAnsi="GHEA Grapalat"/>
                <w:sz w:val="24"/>
                <w:lang w:val="ru-RU"/>
              </w:rPr>
              <w:t>0</w:t>
            </w:r>
            <w:r>
              <w:rPr>
                <w:rFonts w:ascii="GHEA Grapalat" w:hAnsi="GHEA Grapalat"/>
                <w:sz w:val="24"/>
                <w:lang w:val="ru-RU"/>
              </w:rPr>
              <w:t>4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 w:rsidR="00213E52">
              <w:rPr>
                <w:rFonts w:ascii="GHEA Grapalat" w:hAnsi="GHEA Grapalat"/>
                <w:sz w:val="24"/>
                <w:lang w:val="ru-RU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Pr="001717DF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13E52" w:rsidRPr="00E97C53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  <w:lang w:val="ru-RU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213E52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  <w:lang w:val="ru-RU"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 xml:space="preserve">նիստի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627EC2" w:rsidRPr="00627EC2" w:rsidRDefault="00E97C53" w:rsidP="00627EC2">
      <w:pPr>
        <w:pStyle w:val="NormalWeb"/>
        <w:jc w:val="both"/>
        <w:rPr>
          <w:rFonts w:ascii="GHEA Grapalat" w:hAnsi="GHEA Grapalat"/>
          <w:b/>
          <w:color w:val="000000"/>
        </w:rPr>
      </w:pPr>
      <w:r w:rsidRPr="00627EC2">
        <w:rPr>
          <w:rFonts w:ascii="GHEA Grapalat" w:hAnsi="GHEA Grapalat"/>
          <w:b/>
          <w:color w:val="000000"/>
        </w:rPr>
        <w:t>1.</w:t>
      </w:r>
      <w:r w:rsidR="00627EC2" w:rsidRPr="00627EC2">
        <w:rPr>
          <w:rFonts w:ascii="GHEA Grapalat" w:hAnsi="GHEA Grapalat"/>
          <w:b/>
          <w:color w:val="000000"/>
        </w:rPr>
        <w:t xml:space="preserve"> Հայաստանի Հանրապետության Կոտայքի մարզի Մեղրաձոր համայնքի ղեկավարի հաղորդումը 2019 թվականի առաջին եռամսյակում տեղական</w:t>
      </w:r>
      <w:r w:rsidR="00627EC2">
        <w:rPr>
          <w:rFonts w:ascii="GHEA Grapalat" w:hAnsi="GHEA Grapalat"/>
          <w:b/>
          <w:color w:val="000000"/>
        </w:rPr>
        <w:t xml:space="preserve"> բյուջեի կատարման ընթացքի մասին</w:t>
      </w:r>
    </w:p>
    <w:p w:rsidR="00627EC2" w:rsidRPr="00627EC2" w:rsidRDefault="00627EC2" w:rsidP="00627EC2">
      <w:pPr>
        <w:pStyle w:val="NormalWeb"/>
        <w:jc w:val="both"/>
        <w:rPr>
          <w:rFonts w:ascii="GHEA Grapalat" w:hAnsi="GHEA Grapalat"/>
          <w:b/>
          <w:color w:val="000000"/>
        </w:rPr>
      </w:pPr>
      <w:r w:rsidRPr="00627EC2">
        <w:rPr>
          <w:rFonts w:ascii="GHEA Grapalat" w:hAnsi="GHEA Grapalat"/>
          <w:b/>
          <w:color w:val="000000"/>
        </w:rPr>
        <w:t>2.Գումարը հետ վերադարձնելու մասին</w:t>
      </w:r>
    </w:p>
    <w:p w:rsidR="007C762E" w:rsidRPr="00E97C53" w:rsidRDefault="007C762E" w:rsidP="00627EC2">
      <w:pPr>
        <w:pStyle w:val="NormalWeb"/>
        <w:jc w:val="both"/>
        <w:rPr>
          <w:rFonts w:ascii="GHEA Grapalat" w:hAnsi="GHEA Grapalat"/>
          <w:b/>
          <w:color w:val="000000"/>
          <w:szCs w:val="21"/>
        </w:rPr>
      </w:pPr>
    </w:p>
    <w:sectPr w:rsidR="007C762E" w:rsidRPr="00E97C53" w:rsidSect="00213E52"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0B0B"/>
    <w:rsid w:val="000B0AF5"/>
    <w:rsid w:val="001042D6"/>
    <w:rsid w:val="001167C7"/>
    <w:rsid w:val="001226E9"/>
    <w:rsid w:val="00132B7F"/>
    <w:rsid w:val="00135792"/>
    <w:rsid w:val="001717DF"/>
    <w:rsid w:val="001B05E9"/>
    <w:rsid w:val="00213E52"/>
    <w:rsid w:val="002467D3"/>
    <w:rsid w:val="00281B9B"/>
    <w:rsid w:val="003067FF"/>
    <w:rsid w:val="0031643F"/>
    <w:rsid w:val="00335CF3"/>
    <w:rsid w:val="00367B82"/>
    <w:rsid w:val="004D41A1"/>
    <w:rsid w:val="00512AD5"/>
    <w:rsid w:val="005420EE"/>
    <w:rsid w:val="005B5261"/>
    <w:rsid w:val="005E462F"/>
    <w:rsid w:val="006018A2"/>
    <w:rsid w:val="00627EC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F5409"/>
    <w:rsid w:val="009201C7"/>
    <w:rsid w:val="00940CC9"/>
    <w:rsid w:val="0098158D"/>
    <w:rsid w:val="00A3153A"/>
    <w:rsid w:val="00A50EBC"/>
    <w:rsid w:val="00A654D7"/>
    <w:rsid w:val="00A96E63"/>
    <w:rsid w:val="00AF4110"/>
    <w:rsid w:val="00B05C99"/>
    <w:rsid w:val="00B11F44"/>
    <w:rsid w:val="00B556F4"/>
    <w:rsid w:val="00BD2EDD"/>
    <w:rsid w:val="00C074F0"/>
    <w:rsid w:val="00C62AF2"/>
    <w:rsid w:val="00C75536"/>
    <w:rsid w:val="00C94B6F"/>
    <w:rsid w:val="00D90FA5"/>
    <w:rsid w:val="00DA3188"/>
    <w:rsid w:val="00DE427D"/>
    <w:rsid w:val="00E34753"/>
    <w:rsid w:val="00E60FED"/>
    <w:rsid w:val="00E97C53"/>
    <w:rsid w:val="00EB63FC"/>
    <w:rsid w:val="00F46689"/>
    <w:rsid w:val="00F46B89"/>
    <w:rsid w:val="00F60B20"/>
    <w:rsid w:val="00F64ADE"/>
    <w:rsid w:val="00F7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2</cp:revision>
  <cp:lastPrinted>2019-01-11T07:40:00Z</cp:lastPrinted>
  <dcterms:created xsi:type="dcterms:W3CDTF">2019-04-05T12:19:00Z</dcterms:created>
  <dcterms:modified xsi:type="dcterms:W3CDTF">2019-04-05T12:19:00Z</dcterms:modified>
</cp:coreProperties>
</file>