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DA7A34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ավագանու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</w:p>
    <w:p w:rsidR="00DA7A34" w:rsidRDefault="008F5409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(</w:t>
      </w:r>
      <w:r w:rsidRPr="007A22E8">
        <w:rPr>
          <w:rFonts w:ascii="GHEA Grapalat" w:hAnsi="GHEA Grapalat"/>
          <w:b/>
          <w:sz w:val="24"/>
        </w:rPr>
        <w:t>ՏԻՄ-</w:t>
      </w:r>
      <w:proofErr w:type="spellStart"/>
      <w:r w:rsidRPr="007A22E8">
        <w:rPr>
          <w:rFonts w:ascii="GHEA Grapalat" w:hAnsi="GHEA Grapalat"/>
          <w:b/>
          <w:sz w:val="24"/>
        </w:rPr>
        <w:t>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>,</w:t>
      </w:r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հանրային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</w:p>
    <w:p w:rsidR="007A22E8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առցանց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497" w:type="dxa"/>
        <w:jc w:val="center"/>
        <w:tblLook w:val="04A0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454260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   </w:t>
            </w:r>
            <w:proofErr w:type="spellStart"/>
            <w:r w:rsidR="005E0AC6"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45772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0B358E">
              <w:rPr>
                <w:rFonts w:ascii="GHEA Grapalat" w:hAnsi="GHEA Grapalat"/>
                <w:sz w:val="24"/>
              </w:rPr>
              <w:t>արտա</w:t>
            </w:r>
            <w:r w:rsidR="00382C08" w:rsidRPr="00382C08">
              <w:rPr>
                <w:rFonts w:ascii="GHEA Grapalat" w:hAnsi="GHEA Grapalat"/>
                <w:sz w:val="24"/>
              </w:rPr>
              <w:t>հերթ</w:t>
            </w:r>
            <w:proofErr w:type="spellEnd"/>
            <w:r w:rsidR="00382C08" w:rsidRPr="00382C08">
              <w:rPr>
                <w:rFonts w:ascii="GHEA Grapalat" w:hAnsi="GHEA Grapalat"/>
                <w:sz w:val="24"/>
              </w:rPr>
              <w:t xml:space="preserve"> 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6573DD" w:rsidRPr="00425C40">
              <w:rPr>
                <w:rFonts w:ascii="GHEA Grapalat" w:hAnsi="GHEA Grapalat"/>
                <w:sz w:val="24"/>
              </w:rPr>
              <w:t xml:space="preserve"> </w:t>
            </w:r>
            <w:r w:rsidR="000B358E">
              <w:rPr>
                <w:rFonts w:ascii="GHEA Grapalat" w:hAnsi="GHEA Grapalat"/>
                <w:sz w:val="24"/>
              </w:rPr>
              <w:t xml:space="preserve"> 1 </w:t>
            </w:r>
            <w:r w:rsidR="00916BA6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0B358E" w:rsidP="0045772A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18/01</w:t>
            </w:r>
            <w:r w:rsidR="005E0AC6">
              <w:rPr>
                <w:rFonts w:ascii="GHEA Grapalat" w:hAnsi="GHEA Grapalat"/>
                <w:sz w:val="24"/>
              </w:rPr>
              <w:t>/201</w:t>
            </w:r>
            <w:r>
              <w:rPr>
                <w:rFonts w:ascii="GHEA Grapalat" w:hAnsi="GHEA Grapalat"/>
                <w:sz w:val="24"/>
              </w:rPr>
              <w:t>9</w:t>
            </w:r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5E0AC6" w:rsidP="002672B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2672BB">
              <w:rPr>
                <w:rFonts w:ascii="GHEA Grapalat" w:hAnsi="GHEA Grapalat"/>
                <w:sz w:val="24"/>
              </w:rPr>
              <w:t>4</w:t>
            </w:r>
            <w:r>
              <w:rPr>
                <w:rFonts w:ascii="GHEA Grapalat" w:hAnsi="GHEA Grapalat"/>
                <w:sz w:val="24"/>
              </w:rPr>
              <w:t>ºº</w:t>
            </w:r>
          </w:p>
        </w:tc>
      </w:tr>
    </w:tbl>
    <w:p w:rsidR="001D26F7" w:rsidRPr="004973BA" w:rsidRDefault="001D26F7" w:rsidP="001D26F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  <w:bookmarkStart w:id="0" w:name="_GoBack"/>
      <w:bookmarkEnd w:id="0"/>
      <w:r w:rsidRPr="00EC2D81">
        <w:rPr>
          <w:rFonts w:ascii="GHEA Grapalat" w:hAnsi="GHEA Grapalat" w:cs="Sylfaen"/>
        </w:rPr>
        <w:tab/>
      </w:r>
    </w:p>
    <w:p w:rsidR="001D26F7" w:rsidRPr="001D26F7" w:rsidRDefault="001D26F7" w:rsidP="00C02E62">
      <w:pPr>
        <w:autoSpaceDE w:val="0"/>
        <w:autoSpaceDN w:val="0"/>
        <w:adjustRightInd w:val="0"/>
        <w:ind w:left="720"/>
        <w:jc w:val="center"/>
        <w:rPr>
          <w:rFonts w:ascii="GHEA Grapalat" w:hAnsi="GHEA Grapalat" w:cs="Sylfaen"/>
          <w:b/>
          <w:lang w:val="hy-AM"/>
        </w:rPr>
      </w:pPr>
      <w:r w:rsidRPr="001D26F7">
        <w:rPr>
          <w:rFonts w:ascii="GHEA Grapalat" w:hAnsi="GHEA Grapalat" w:cs="Sylfaen"/>
          <w:b/>
          <w:lang w:val="hy-AM"/>
        </w:rPr>
        <w:t xml:space="preserve">ՀԱՄԱՅՆՔԻ ԱՎԱԳԱՆՈՒ ԹԻՎ  </w:t>
      </w:r>
      <w:r w:rsidR="007D7C79">
        <w:rPr>
          <w:rFonts w:ascii="GHEA Grapalat" w:hAnsi="GHEA Grapalat" w:cs="Sylfaen"/>
          <w:b/>
          <w:lang w:val="hy-AM"/>
        </w:rPr>
        <w:t>1</w:t>
      </w:r>
      <w:r w:rsidR="000B358E" w:rsidRPr="000B358E">
        <w:rPr>
          <w:rFonts w:ascii="GHEA Grapalat" w:hAnsi="GHEA Grapalat" w:cs="Sylfaen"/>
          <w:b/>
          <w:lang w:val="hy-AM"/>
        </w:rPr>
        <w:t xml:space="preserve"> ԱՐՏ</w:t>
      </w:r>
      <w:r w:rsidR="00C02E62">
        <w:rPr>
          <w:rFonts w:ascii="GHEA Grapalat" w:hAnsi="GHEA Grapalat" w:cs="Sylfaen"/>
          <w:b/>
        </w:rPr>
        <w:t>Ա</w:t>
      </w:r>
      <w:r w:rsidRPr="001D26F7">
        <w:rPr>
          <w:rFonts w:ascii="GHEA Grapalat" w:hAnsi="GHEA Grapalat" w:cs="Sylfaen"/>
          <w:b/>
          <w:lang w:val="hy-AM"/>
        </w:rPr>
        <w:t>ՀԵՐԹ</w:t>
      </w:r>
      <w:r w:rsidRPr="001D26F7">
        <w:rPr>
          <w:rFonts w:ascii="GHEA Grapalat" w:hAnsi="GHEA Grapalat" w:cs="Sylfaen"/>
          <w:b/>
          <w:color w:val="FF0000"/>
          <w:lang w:val="hy-AM"/>
        </w:rPr>
        <w:t xml:space="preserve"> </w:t>
      </w:r>
      <w:r w:rsidRPr="001D26F7">
        <w:rPr>
          <w:rFonts w:ascii="GHEA Grapalat" w:hAnsi="GHEA Grapalat" w:cs="Sylfaen"/>
          <w:b/>
          <w:lang w:val="hy-AM"/>
        </w:rPr>
        <w:t>ՆԻՍՏԻ ՕՐԱԿԱՐԳԸ</w:t>
      </w:r>
    </w:p>
    <w:p w:rsidR="00C02E62" w:rsidRPr="00C02E62" w:rsidRDefault="00C02E62" w:rsidP="00C02E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C02E62">
        <w:rPr>
          <w:rFonts w:ascii="GHEA Grapalat" w:hAnsi="GHEA Grapalat" w:cs="Sylfaen"/>
          <w:sz w:val="24"/>
          <w:szCs w:val="24"/>
          <w:lang w:val="hy-AM"/>
        </w:rPr>
        <w:t>Չարենցավան համայնքի ավագանու 2018 թվականի դեկտեմբերի 14-ի թիվ 80 որոշման մեջ փոփոխություններ և լրացումներ կատարելու մասին:</w:t>
      </w:r>
    </w:p>
    <w:p w:rsidR="00C02E62" w:rsidRPr="00C02E62" w:rsidRDefault="00C02E62" w:rsidP="00C02E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2E62">
        <w:rPr>
          <w:rFonts w:ascii="GHEA Grapalat" w:hAnsi="GHEA Grapalat" w:cs="Sylfaen"/>
          <w:sz w:val="24"/>
          <w:szCs w:val="24"/>
          <w:lang w:val="hy-AM"/>
        </w:rPr>
        <w:t>Չարենցավան համայնքի ավագանու 2018 թվականի դեկտեմբերի 14-ի թիվ 81 որոշման մեջ փոփոխություններ և լրացումներ կատարելու մասին:</w:t>
      </w:r>
    </w:p>
    <w:p w:rsidR="00C02E62" w:rsidRPr="00C02E62" w:rsidRDefault="00C02E62" w:rsidP="00C02E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02E62">
        <w:rPr>
          <w:rFonts w:ascii="GHEA Grapalat" w:hAnsi="GHEA Grapalat" w:cs="Sylfaen"/>
          <w:sz w:val="24"/>
          <w:szCs w:val="24"/>
          <w:lang w:val="hy-AM"/>
        </w:rPr>
        <w:t>Չարենցավան համայնքի ղեկավարին կից խնամակալության և հոգաբարձության հանձնաժողովի կազմը հաստատելու մասին:</w:t>
      </w:r>
    </w:p>
    <w:p w:rsidR="00C02E62" w:rsidRPr="00C02E62" w:rsidRDefault="00C02E62" w:rsidP="00C02E62">
      <w:pPr>
        <w:numPr>
          <w:ilvl w:val="0"/>
          <w:numId w:val="6"/>
        </w:numPr>
        <w:spacing w:after="0" w:line="240" w:lineRule="auto"/>
        <w:ind w:left="709" w:right="-3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C02E62">
        <w:rPr>
          <w:rFonts w:ascii="GHEA Grapalat" w:hAnsi="GHEA Grapalat" w:cs="Sylfaen"/>
          <w:sz w:val="24"/>
          <w:szCs w:val="24"/>
          <w:lang w:val="hy-AM"/>
        </w:rPr>
        <w:t>Չարենցավան համայնքի սեփականություն հանդիսացող բնակարանները նվիրատվության եղանակով վարձակալներին օտարելու համաձայնություն տալու մասին:</w:t>
      </w:r>
    </w:p>
    <w:p w:rsidR="00C02E62" w:rsidRPr="00C02E62" w:rsidRDefault="00C02E62" w:rsidP="00C02E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C02E62">
        <w:rPr>
          <w:rFonts w:ascii="GHEA Grapalat" w:hAnsi="GHEA Grapalat" w:cs="Sylfaen"/>
          <w:sz w:val="24"/>
          <w:szCs w:val="24"/>
          <w:lang w:val="hy-AM"/>
        </w:rPr>
        <w:t xml:space="preserve">Չարենցավան համայնքի </w:t>
      </w:r>
      <w:r w:rsidRPr="00C02E62">
        <w:rPr>
          <w:rFonts w:ascii="GHEA Grapalat" w:hAnsi="GHEA Grapalat" w:cs="Arial"/>
          <w:bCs/>
          <w:color w:val="000000"/>
          <w:sz w:val="24"/>
          <w:szCs w:val="24"/>
          <w:lang w:val="hy-AM" w:eastAsia="ru-RU"/>
        </w:rPr>
        <w:t>Մշակույթ համայնքային ոչ առևտրային կազմակերպության կողմից մատուցվող ծառայությունների վճարները սահմանելու մասին;</w:t>
      </w:r>
    </w:p>
    <w:p w:rsidR="00C02E62" w:rsidRPr="00C02E62" w:rsidRDefault="00C02E62" w:rsidP="00C02E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C02E62">
        <w:rPr>
          <w:rFonts w:ascii="GHEA Grapalat" w:hAnsi="GHEA Grapalat" w:cs="Sylfaen"/>
          <w:sz w:val="24"/>
          <w:szCs w:val="24"/>
          <w:lang w:val="hy-AM"/>
        </w:rPr>
        <w:t>Չարենցավան համայնքի սեփականության 2018 թվականի ամենամյա գույքագրման փաստաթղթերը հաստատելու մասին:</w:t>
      </w:r>
    </w:p>
    <w:p w:rsidR="00C02E62" w:rsidRPr="00C02E62" w:rsidRDefault="00C02E62" w:rsidP="00C02E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HEA Grapalat" w:hAnsi="GHEA Grapalat" w:cs="Arial"/>
          <w:bCs/>
          <w:color w:val="000000"/>
          <w:sz w:val="24"/>
          <w:szCs w:val="24"/>
          <w:lang w:val="hy-AM" w:eastAsia="ru-RU"/>
        </w:rPr>
      </w:pPr>
      <w:r w:rsidRPr="00C02E62">
        <w:rPr>
          <w:rFonts w:ascii="GHEA Grapalat" w:hAnsi="GHEA Grapalat" w:cs="Arial"/>
          <w:bCs/>
          <w:color w:val="000000"/>
          <w:sz w:val="24"/>
          <w:szCs w:val="24"/>
          <w:lang w:val="hy-AM" w:eastAsia="ru-RU"/>
        </w:rPr>
        <w:t>Չարենցավան համայնքի 2018 թվականի բյուջեի վարչական մասի պահուստային ֆոնդից գումար հատկացնելու մասին:</w:t>
      </w:r>
    </w:p>
    <w:p w:rsidR="00C02E62" w:rsidRPr="00C02E62" w:rsidRDefault="00C02E62" w:rsidP="00C02E62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2E62">
        <w:rPr>
          <w:rFonts w:ascii="GHEA Grapalat" w:hAnsi="GHEA Grapalat"/>
          <w:sz w:val="24"/>
          <w:szCs w:val="24"/>
          <w:lang w:val="hy-AM"/>
        </w:rPr>
        <w:t>Չարենցավան համայնքի ավագանու 2018 թվականի դեկտեմբերի 14-ի թիվ 87-Ն որոշման մեջ փոփոխություններ և լրացումներ կատարելու մասին;</w:t>
      </w:r>
    </w:p>
    <w:p w:rsidR="00C02E62" w:rsidRPr="00C02E62" w:rsidRDefault="00C02E62" w:rsidP="00C02E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HEA Grapalat" w:hAnsi="GHEA Grapalat" w:cs="Arial Armenian"/>
          <w:bCs/>
          <w:sz w:val="24"/>
          <w:szCs w:val="24"/>
          <w:lang w:val="hy-AM"/>
        </w:rPr>
      </w:pPr>
      <w:r w:rsidRPr="00C02E62">
        <w:rPr>
          <w:rFonts w:ascii="GHEA Grapalat" w:hAnsi="GHEA Grapalat" w:cs="Arial Armenian"/>
          <w:bCs/>
          <w:sz w:val="24"/>
          <w:szCs w:val="24"/>
          <w:lang w:val="hy-AM"/>
        </w:rPr>
        <w:t xml:space="preserve">Չարենցավան համայնքի 2018 թվականի </w:t>
      </w:r>
      <w:r w:rsidRPr="00C02E62">
        <w:rPr>
          <w:rFonts w:ascii="GHEA Grapalat" w:hAnsi="GHEA Grapalat" w:cs="Sylfaen"/>
          <w:sz w:val="24"/>
          <w:szCs w:val="24"/>
          <w:lang w:val="hy-AM"/>
        </w:rPr>
        <w:t xml:space="preserve">4-րդ եռամսյակի </w:t>
      </w:r>
      <w:r w:rsidRPr="00C02E62">
        <w:rPr>
          <w:rFonts w:ascii="GHEA Grapalat" w:hAnsi="GHEA Grapalat" w:cs="Arial Armenian"/>
          <w:bCs/>
          <w:sz w:val="24"/>
          <w:szCs w:val="24"/>
          <w:lang w:val="hy-AM"/>
        </w:rPr>
        <w:t>/տարեկան/ բյուջեի կատարման մասին հաղորդում:</w:t>
      </w:r>
    </w:p>
    <w:p w:rsidR="00C02E62" w:rsidRPr="00C02E62" w:rsidRDefault="00C02E62" w:rsidP="00C02E6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GHEA Grapalat" w:hAnsi="GHEA Grapalat" w:cs="Arial Armenian"/>
          <w:bCs/>
          <w:sz w:val="24"/>
          <w:szCs w:val="24"/>
          <w:lang w:val="hy-AM"/>
        </w:rPr>
      </w:pPr>
      <w:r w:rsidRPr="00C02E62">
        <w:rPr>
          <w:rFonts w:ascii="GHEA Grapalat" w:hAnsi="GHEA Grapalat"/>
          <w:sz w:val="24"/>
          <w:szCs w:val="24"/>
          <w:lang w:val="hy-AM"/>
        </w:rPr>
        <w:t>Սոցիալական հատուկ արտոնություններ (այլ դասերին չպատկանող) հատվածից գումար հատկացնելու մասին:</w:t>
      </w:r>
    </w:p>
    <w:p w:rsidR="007A22E8" w:rsidRPr="001D26F7" w:rsidRDefault="0001267F" w:rsidP="00E52142">
      <w:pPr>
        <w:autoSpaceDE w:val="0"/>
        <w:autoSpaceDN w:val="0"/>
        <w:adjustRightInd w:val="0"/>
        <w:ind w:left="450" w:hanging="450"/>
        <w:jc w:val="both"/>
        <w:rPr>
          <w:rFonts w:ascii="GHEA Grapalat" w:hAnsi="GHEA Grapalat"/>
          <w:sz w:val="24"/>
          <w:lang w:val="hy-AM"/>
        </w:rPr>
      </w:pPr>
      <w:r w:rsidRPr="00B1693A">
        <w:rPr>
          <w:rFonts w:ascii="GHEA Grapalat" w:hAnsi="GHEA Grapalat" w:cs="Sylfaen"/>
          <w:b/>
          <w:i/>
          <w:lang w:val="hy-AM"/>
        </w:rPr>
        <w:t xml:space="preserve">   </w:t>
      </w:r>
    </w:p>
    <w:sectPr w:rsidR="007A22E8" w:rsidRPr="001D26F7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19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1267F"/>
    <w:rsid w:val="00063265"/>
    <w:rsid w:val="000B358E"/>
    <w:rsid w:val="00135792"/>
    <w:rsid w:val="00140748"/>
    <w:rsid w:val="001676C3"/>
    <w:rsid w:val="00173BB5"/>
    <w:rsid w:val="001D26F7"/>
    <w:rsid w:val="001F24D1"/>
    <w:rsid w:val="002672BB"/>
    <w:rsid w:val="00296231"/>
    <w:rsid w:val="002F6BEC"/>
    <w:rsid w:val="003072C0"/>
    <w:rsid w:val="003248E0"/>
    <w:rsid w:val="00376418"/>
    <w:rsid w:val="00382C08"/>
    <w:rsid w:val="003A6482"/>
    <w:rsid w:val="003F2C15"/>
    <w:rsid w:val="00425C40"/>
    <w:rsid w:val="00454260"/>
    <w:rsid w:val="0045772A"/>
    <w:rsid w:val="00477B79"/>
    <w:rsid w:val="00547530"/>
    <w:rsid w:val="005B0510"/>
    <w:rsid w:val="005C5910"/>
    <w:rsid w:val="005E0AC6"/>
    <w:rsid w:val="00626642"/>
    <w:rsid w:val="006573DD"/>
    <w:rsid w:val="007623FC"/>
    <w:rsid w:val="00793CE7"/>
    <w:rsid w:val="007A22E8"/>
    <w:rsid w:val="007B2C62"/>
    <w:rsid w:val="007C1CEC"/>
    <w:rsid w:val="007D7C79"/>
    <w:rsid w:val="008C0794"/>
    <w:rsid w:val="008F5409"/>
    <w:rsid w:val="00916BA6"/>
    <w:rsid w:val="00947E70"/>
    <w:rsid w:val="00952D43"/>
    <w:rsid w:val="0098158D"/>
    <w:rsid w:val="009E07CD"/>
    <w:rsid w:val="00A2327C"/>
    <w:rsid w:val="00AB2A65"/>
    <w:rsid w:val="00AF54F9"/>
    <w:rsid w:val="00AF7CEE"/>
    <w:rsid w:val="00B22C96"/>
    <w:rsid w:val="00B878A7"/>
    <w:rsid w:val="00BA6F09"/>
    <w:rsid w:val="00BB2F10"/>
    <w:rsid w:val="00BC5C76"/>
    <w:rsid w:val="00C02E62"/>
    <w:rsid w:val="00C463B9"/>
    <w:rsid w:val="00D55E3B"/>
    <w:rsid w:val="00DA52F6"/>
    <w:rsid w:val="00DA7A34"/>
    <w:rsid w:val="00E2488A"/>
    <w:rsid w:val="00E35D25"/>
    <w:rsid w:val="00E5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28</cp:revision>
  <cp:lastPrinted>2017-10-13T05:37:00Z</cp:lastPrinted>
  <dcterms:created xsi:type="dcterms:W3CDTF">2016-12-21T10:53:00Z</dcterms:created>
  <dcterms:modified xsi:type="dcterms:W3CDTF">2019-01-17T11:33:00Z</dcterms:modified>
</cp:coreProperties>
</file>